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D9" w:rsidRDefault="001951D9" w:rsidP="009B474C">
      <w:pPr>
        <w:pStyle w:val="Title"/>
        <w:rPr>
          <w:rFonts w:ascii="Arial" w:hAnsi="Arial" w:cs="Arial"/>
          <w:sz w:val="32"/>
          <w:szCs w:val="32"/>
        </w:rPr>
      </w:pPr>
    </w:p>
    <w:p w:rsidR="00BA4D9C" w:rsidRPr="00040FC8" w:rsidRDefault="00040FC8" w:rsidP="009B474C">
      <w:pPr>
        <w:pStyle w:val="Title"/>
        <w:rPr>
          <w:rFonts w:ascii="Arial" w:hAnsi="Arial" w:cs="Arial"/>
          <w:sz w:val="32"/>
          <w:szCs w:val="32"/>
        </w:rPr>
      </w:pPr>
      <w:r w:rsidRPr="00040FC8">
        <w:rPr>
          <w:rFonts w:ascii="Arial" w:hAnsi="Arial" w:cs="Arial"/>
          <w:sz w:val="32"/>
          <w:szCs w:val="32"/>
        </w:rPr>
        <w:t xml:space="preserve">AODA - </w:t>
      </w:r>
      <w:r w:rsidR="00BA4D9C" w:rsidRPr="00040FC8">
        <w:rPr>
          <w:rFonts w:ascii="Arial" w:hAnsi="Arial" w:cs="Arial"/>
          <w:sz w:val="32"/>
          <w:szCs w:val="32"/>
        </w:rPr>
        <w:t xml:space="preserve">Multi-year Accessibility </w:t>
      </w:r>
      <w:r w:rsidR="00F43404" w:rsidRPr="00040FC8">
        <w:rPr>
          <w:rFonts w:ascii="Arial" w:hAnsi="Arial" w:cs="Arial"/>
          <w:sz w:val="32"/>
          <w:szCs w:val="32"/>
        </w:rPr>
        <w:t>Plan for</w:t>
      </w:r>
      <w:r w:rsidRPr="00040FC8">
        <w:rPr>
          <w:rFonts w:ascii="Arial" w:hAnsi="Arial" w:cs="Arial"/>
          <w:sz w:val="32"/>
          <w:szCs w:val="32"/>
        </w:rPr>
        <w:t xml:space="preserve"> the Integrated Accessibility Standards Regulation</w:t>
      </w:r>
      <w:bookmarkStart w:id="0" w:name="_GoBack"/>
      <w:bookmarkEnd w:id="0"/>
      <w:r w:rsidRPr="00040FC8">
        <w:rPr>
          <w:rFonts w:ascii="Arial" w:hAnsi="Arial" w:cs="Arial"/>
          <w:sz w:val="32"/>
          <w:szCs w:val="32"/>
        </w:rPr>
        <w:t xml:space="preserve"> (IASR)</w:t>
      </w:r>
    </w:p>
    <w:p w:rsidR="009B474C" w:rsidRDefault="009B474C" w:rsidP="009B474C">
      <w:pPr>
        <w:rPr>
          <w:rFonts w:ascii="Arial" w:hAnsi="Arial" w:cs="Arial"/>
          <w:sz w:val="24"/>
          <w:szCs w:val="24"/>
        </w:rPr>
      </w:pPr>
    </w:p>
    <w:p w:rsidR="00040FC8" w:rsidRPr="00040FC8" w:rsidRDefault="00040FC8" w:rsidP="009B474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Intent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This Multi-year Accessibility Plan (the “Plan”) outlines the policies, procedures</w:t>
      </w:r>
      <w:r w:rsidR="008E43C9">
        <w:rPr>
          <w:rFonts w:ascii="Arial" w:hAnsi="Arial" w:cs="Arial"/>
          <w:sz w:val="24"/>
          <w:szCs w:val="24"/>
        </w:rPr>
        <w:t>,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Pr="008E43C9">
        <w:rPr>
          <w:rFonts w:ascii="Arial" w:hAnsi="Arial" w:cs="Arial"/>
          <w:noProof/>
          <w:sz w:val="24"/>
          <w:szCs w:val="24"/>
        </w:rPr>
        <w:t>and</w:t>
      </w:r>
      <w:r w:rsidRPr="00040FC8">
        <w:rPr>
          <w:rFonts w:ascii="Arial" w:hAnsi="Arial" w:cs="Arial"/>
          <w:sz w:val="24"/>
          <w:szCs w:val="24"/>
        </w:rPr>
        <w:t xml:space="preserve"> practices</w:t>
      </w:r>
      <w:r w:rsidR="009B474C" w:rsidRPr="00040FC8">
        <w:rPr>
          <w:rFonts w:ascii="Arial" w:hAnsi="Arial" w:cs="Arial"/>
          <w:sz w:val="24"/>
          <w:szCs w:val="24"/>
        </w:rPr>
        <w:t xml:space="preserve"> carried ou</w:t>
      </w:r>
      <w:r w:rsidR="00040FC8">
        <w:rPr>
          <w:rFonts w:ascii="Arial" w:hAnsi="Arial" w:cs="Arial"/>
          <w:sz w:val="24"/>
          <w:szCs w:val="24"/>
        </w:rPr>
        <w:t xml:space="preserve">t </w:t>
      </w:r>
      <w:r w:rsidR="0097105C">
        <w:rPr>
          <w:rFonts w:ascii="Arial" w:hAnsi="Arial" w:cs="Arial"/>
          <w:sz w:val="24"/>
          <w:szCs w:val="24"/>
        </w:rPr>
        <w:t xml:space="preserve">and put </w:t>
      </w:r>
      <w:r w:rsidR="00040FC8">
        <w:rPr>
          <w:rFonts w:ascii="Arial" w:hAnsi="Arial" w:cs="Arial"/>
          <w:sz w:val="24"/>
          <w:szCs w:val="24"/>
        </w:rPr>
        <w:t>in place</w:t>
      </w:r>
      <w:r w:rsidR="009B474C" w:rsidRPr="00040FC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781F53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781F53" w:rsidRPr="00040FC8">
        <w:rPr>
          <w:rFonts w:ascii="Arial" w:hAnsi="Arial" w:cs="Arial"/>
          <w:sz w:val="24"/>
          <w:szCs w:val="24"/>
        </w:rPr>
        <w:t xml:space="preserve"> Canada Inc. and </w:t>
      </w:r>
      <w:r w:rsidR="00040FC8">
        <w:rPr>
          <w:rFonts w:ascii="Arial" w:hAnsi="Arial" w:cs="Arial"/>
          <w:sz w:val="24"/>
          <w:szCs w:val="24"/>
        </w:rPr>
        <w:t>its Group of Companies</w:t>
      </w:r>
      <w:r w:rsidR="0097105C">
        <w:rPr>
          <w:rFonts w:ascii="Arial" w:hAnsi="Arial" w:cs="Arial"/>
          <w:sz w:val="24"/>
          <w:szCs w:val="24"/>
        </w:rPr>
        <w:t>;</w:t>
      </w:r>
      <w:r w:rsid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to improve opportunities for people</w:t>
      </w:r>
      <w:r w:rsidR="009B474C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with disa</w:t>
      </w:r>
      <w:r w:rsidR="00040FC8">
        <w:rPr>
          <w:rFonts w:ascii="Arial" w:hAnsi="Arial" w:cs="Arial"/>
          <w:sz w:val="24"/>
          <w:szCs w:val="24"/>
        </w:rPr>
        <w:t xml:space="preserve">bilities in the following areas </w:t>
      </w:r>
      <w:r w:rsidR="00040FC8" w:rsidRPr="008E43C9">
        <w:rPr>
          <w:rFonts w:ascii="Arial" w:hAnsi="Arial" w:cs="Arial"/>
          <w:noProof/>
          <w:sz w:val="24"/>
          <w:szCs w:val="24"/>
        </w:rPr>
        <w:t>in accordance with</w:t>
      </w:r>
      <w:r w:rsidR="00040FC8">
        <w:rPr>
          <w:rFonts w:ascii="Arial" w:hAnsi="Arial" w:cs="Arial"/>
          <w:sz w:val="24"/>
          <w:szCs w:val="24"/>
        </w:rPr>
        <w:t xml:space="preserve"> the require</w:t>
      </w:r>
      <w:r w:rsidR="0097105C">
        <w:rPr>
          <w:rFonts w:ascii="Arial" w:hAnsi="Arial" w:cs="Arial"/>
          <w:sz w:val="24"/>
          <w:szCs w:val="24"/>
        </w:rPr>
        <w:t xml:space="preserve">ments communicated under the Integrated Accessibility Standards, Ontario </w:t>
      </w:r>
      <w:r w:rsidR="0097105C" w:rsidRPr="008E43C9">
        <w:rPr>
          <w:rFonts w:ascii="Arial" w:hAnsi="Arial" w:cs="Arial"/>
          <w:noProof/>
          <w:sz w:val="24"/>
          <w:szCs w:val="24"/>
        </w:rPr>
        <w:t>Regulation</w:t>
      </w:r>
      <w:r w:rsidR="0097105C">
        <w:rPr>
          <w:rFonts w:ascii="Arial" w:hAnsi="Arial" w:cs="Arial"/>
          <w:sz w:val="24"/>
          <w:szCs w:val="24"/>
        </w:rPr>
        <w:t xml:space="preserve"> 191/11.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1. Customer Service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2. Information and Communications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3. Employment</w:t>
      </w:r>
    </w:p>
    <w:p w:rsidR="00BA4D9C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4. Design of Public Spaces</w:t>
      </w:r>
    </w:p>
    <w:p w:rsidR="009E7E54" w:rsidRDefault="009E7E54" w:rsidP="00BA4D9C">
      <w:pPr>
        <w:rPr>
          <w:rFonts w:ascii="Arial" w:hAnsi="Arial" w:cs="Arial"/>
          <w:sz w:val="24"/>
          <w:szCs w:val="24"/>
        </w:rPr>
      </w:pPr>
    </w:p>
    <w:p w:rsidR="00040FC8" w:rsidRPr="00040FC8" w:rsidRDefault="00040FC8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Statement of Commitment</w:t>
      </w:r>
    </w:p>
    <w:p w:rsidR="00BA4D9C" w:rsidRPr="00040FC8" w:rsidRDefault="00BA4D9C" w:rsidP="009B474C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040FC8">
        <w:rPr>
          <w:rFonts w:ascii="Arial" w:hAnsi="Arial" w:cs="Arial"/>
          <w:color w:val="auto"/>
          <w:sz w:val="24"/>
          <w:szCs w:val="24"/>
        </w:rPr>
        <w:t xml:space="preserve">The Plan will be updated on a yearly basis at a minimum to reflect </w:t>
      </w:r>
      <w:proofErr w:type="spellStart"/>
      <w:r w:rsidR="009B474C" w:rsidRPr="00040FC8">
        <w:rPr>
          <w:rFonts w:ascii="Arial" w:hAnsi="Arial" w:cs="Arial"/>
          <w:color w:val="auto"/>
          <w:sz w:val="24"/>
          <w:szCs w:val="24"/>
        </w:rPr>
        <w:t>StorageVault</w:t>
      </w:r>
      <w:proofErr w:type="spellEnd"/>
      <w:r w:rsidR="009B474C" w:rsidRPr="00040FC8">
        <w:rPr>
          <w:rFonts w:ascii="Arial" w:hAnsi="Arial" w:cs="Arial"/>
          <w:color w:val="auto"/>
          <w:sz w:val="24"/>
          <w:szCs w:val="24"/>
        </w:rPr>
        <w:t xml:space="preserve"> Canada Inc. and </w:t>
      </w:r>
      <w:r w:rsidR="008E43C9">
        <w:rPr>
          <w:rFonts w:ascii="Arial" w:hAnsi="Arial" w:cs="Arial"/>
          <w:color w:val="auto"/>
          <w:sz w:val="24"/>
          <w:szCs w:val="24"/>
        </w:rPr>
        <w:t>its Group of Companies</w:t>
      </w:r>
      <w:r w:rsidR="009B474C" w:rsidRPr="00040FC8">
        <w:rPr>
          <w:rFonts w:ascii="Arial" w:hAnsi="Arial" w:cs="Arial"/>
          <w:color w:val="auto"/>
          <w:sz w:val="24"/>
          <w:szCs w:val="24"/>
        </w:rPr>
        <w:t xml:space="preserve"> </w:t>
      </w:r>
      <w:r w:rsidRPr="00040FC8">
        <w:rPr>
          <w:rFonts w:ascii="Arial" w:hAnsi="Arial" w:cs="Arial"/>
          <w:color w:val="auto"/>
          <w:sz w:val="24"/>
          <w:szCs w:val="24"/>
        </w:rPr>
        <w:t>accomplishments in</w:t>
      </w:r>
      <w:r w:rsidR="009B474C" w:rsidRPr="00040FC8">
        <w:rPr>
          <w:rFonts w:ascii="Arial" w:hAnsi="Arial" w:cs="Arial"/>
          <w:color w:val="auto"/>
          <w:sz w:val="24"/>
          <w:szCs w:val="24"/>
        </w:rPr>
        <w:t xml:space="preserve"> </w:t>
      </w:r>
      <w:r w:rsidRPr="00040FC8">
        <w:rPr>
          <w:rFonts w:ascii="Arial" w:hAnsi="Arial" w:cs="Arial"/>
          <w:color w:val="auto"/>
          <w:sz w:val="24"/>
          <w:szCs w:val="24"/>
        </w:rPr>
        <w:t>improving our services to people with disabilities and to ensure that we continue to meet our</w:t>
      </w:r>
      <w:r w:rsidR="009B474C" w:rsidRPr="00040FC8">
        <w:rPr>
          <w:rFonts w:ascii="Arial" w:hAnsi="Arial" w:cs="Arial"/>
          <w:color w:val="auto"/>
          <w:sz w:val="24"/>
          <w:szCs w:val="24"/>
        </w:rPr>
        <w:t xml:space="preserve"> </w:t>
      </w:r>
      <w:r w:rsidRPr="00040FC8">
        <w:rPr>
          <w:rFonts w:ascii="Arial" w:hAnsi="Arial" w:cs="Arial"/>
          <w:color w:val="auto"/>
          <w:sz w:val="24"/>
          <w:szCs w:val="24"/>
        </w:rPr>
        <w:t>obligations for the Integrated Accessibility Standards Regulation under the Accessibility for</w:t>
      </w:r>
      <w:r w:rsidR="009B474C" w:rsidRPr="00040FC8">
        <w:rPr>
          <w:rFonts w:ascii="Arial" w:hAnsi="Arial" w:cs="Arial"/>
          <w:color w:val="auto"/>
          <w:sz w:val="24"/>
          <w:szCs w:val="24"/>
        </w:rPr>
        <w:t xml:space="preserve"> </w:t>
      </w:r>
      <w:r w:rsidRPr="00040FC8">
        <w:rPr>
          <w:rFonts w:ascii="Arial" w:hAnsi="Arial" w:cs="Arial"/>
          <w:color w:val="auto"/>
          <w:sz w:val="24"/>
          <w:szCs w:val="24"/>
        </w:rPr>
        <w:t>Ontarians with Disabilities Act, 2005 (the “AODA”).</w:t>
      </w:r>
    </w:p>
    <w:p w:rsidR="009B474C" w:rsidRPr="00040FC8" w:rsidRDefault="009B474C" w:rsidP="009B474C">
      <w:pPr>
        <w:rPr>
          <w:rFonts w:ascii="Arial" w:hAnsi="Arial" w:cs="Arial"/>
          <w:sz w:val="24"/>
          <w:szCs w:val="24"/>
        </w:rPr>
      </w:pPr>
    </w:p>
    <w:p w:rsidR="009B474C" w:rsidRPr="00040FC8" w:rsidRDefault="009B474C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8E43C9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is committed to treating all people in a way that allows them to maintain their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dignity and independence. We believe in integration and equal opportunity. We are committed to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meeting the needs of people with disabilities </w:t>
      </w:r>
      <w:r w:rsidR="00BA4D9C" w:rsidRPr="00F43404">
        <w:rPr>
          <w:rFonts w:ascii="Arial" w:hAnsi="Arial" w:cs="Arial"/>
          <w:noProof/>
          <w:sz w:val="24"/>
          <w:szCs w:val="24"/>
        </w:rPr>
        <w:t>in a timely manner</w:t>
      </w:r>
      <w:r w:rsidR="008E43C9" w:rsidRPr="008E43C9">
        <w:rPr>
          <w:rFonts w:ascii="Arial" w:hAnsi="Arial" w:cs="Arial"/>
          <w:noProof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and will do so by preventing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and removing barriers to accessibility and meeting accessibility requirements under the AODA.</w:t>
      </w:r>
      <w:r w:rsidRPr="00040FC8">
        <w:rPr>
          <w:rFonts w:ascii="Arial" w:hAnsi="Arial" w:cs="Arial"/>
          <w:sz w:val="24"/>
          <w:szCs w:val="24"/>
        </w:rPr>
        <w:t xml:space="preserve"> </w:t>
      </w:r>
    </w:p>
    <w:p w:rsidR="00BA4D9C" w:rsidRPr="00040FC8" w:rsidRDefault="009B474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</w:t>
      </w:r>
      <w:r w:rsidR="00BA4D9C" w:rsidRPr="00040FC8">
        <w:rPr>
          <w:rFonts w:ascii="Arial" w:hAnsi="Arial" w:cs="Arial"/>
          <w:sz w:val="24"/>
          <w:szCs w:val="24"/>
        </w:rPr>
        <w:t>ompliance date: January 1, 2012</w:t>
      </w:r>
    </w:p>
    <w:p w:rsidR="009E7E54" w:rsidRDefault="009E7E54" w:rsidP="00BA4D9C">
      <w:pPr>
        <w:rPr>
          <w:rFonts w:ascii="Arial" w:hAnsi="Arial" w:cs="Arial"/>
          <w:sz w:val="24"/>
          <w:szCs w:val="24"/>
        </w:rPr>
      </w:pPr>
    </w:p>
    <w:p w:rsidR="009E7E54" w:rsidRDefault="009E7E54" w:rsidP="00BA4D9C">
      <w:pPr>
        <w:rPr>
          <w:rFonts w:ascii="Arial" w:hAnsi="Arial" w:cs="Arial"/>
          <w:sz w:val="24"/>
          <w:szCs w:val="24"/>
        </w:rPr>
      </w:pPr>
    </w:p>
    <w:p w:rsidR="009E7E54" w:rsidRDefault="009E7E54" w:rsidP="00BA4D9C">
      <w:pPr>
        <w:rPr>
          <w:rFonts w:ascii="Arial" w:hAnsi="Arial" w:cs="Arial"/>
          <w:sz w:val="24"/>
          <w:szCs w:val="24"/>
        </w:rPr>
      </w:pPr>
    </w:p>
    <w:p w:rsidR="009E7E54" w:rsidRDefault="009E7E54" w:rsidP="00BA4D9C">
      <w:pPr>
        <w:rPr>
          <w:rFonts w:ascii="Arial" w:hAnsi="Arial" w:cs="Arial"/>
          <w:sz w:val="24"/>
          <w:szCs w:val="24"/>
        </w:rPr>
      </w:pPr>
    </w:p>
    <w:p w:rsidR="009E7E54" w:rsidRDefault="009E7E54" w:rsidP="00BA4D9C">
      <w:pPr>
        <w:rPr>
          <w:rFonts w:ascii="Arial" w:hAnsi="Arial" w:cs="Arial"/>
          <w:b/>
          <w:sz w:val="24"/>
          <w:szCs w:val="24"/>
        </w:rPr>
      </w:pPr>
    </w:p>
    <w:p w:rsidR="00F370BC" w:rsidRDefault="00F370BC" w:rsidP="00BA4D9C">
      <w:pPr>
        <w:rPr>
          <w:rFonts w:ascii="Arial" w:hAnsi="Arial" w:cs="Arial"/>
          <w:b/>
          <w:sz w:val="24"/>
          <w:szCs w:val="24"/>
        </w:rPr>
      </w:pPr>
    </w:p>
    <w:p w:rsidR="009E7E54" w:rsidRPr="009E7E54" w:rsidRDefault="009E7E54" w:rsidP="00BA4D9C">
      <w:pPr>
        <w:rPr>
          <w:rFonts w:ascii="Arial" w:hAnsi="Arial" w:cs="Arial"/>
          <w:b/>
          <w:sz w:val="24"/>
          <w:szCs w:val="24"/>
        </w:rPr>
      </w:pPr>
      <w:r w:rsidRPr="009E7E54">
        <w:rPr>
          <w:rFonts w:ascii="Arial" w:hAnsi="Arial" w:cs="Arial"/>
          <w:b/>
          <w:sz w:val="24"/>
          <w:szCs w:val="24"/>
        </w:rPr>
        <w:t>Customer Service</w:t>
      </w:r>
    </w:p>
    <w:p w:rsidR="009B474C" w:rsidRPr="00040FC8" w:rsidRDefault="009B474C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9E7E54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is committed to excellence in serving all customers including people with disabilities and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to consistently identify and remov</w:t>
      </w:r>
      <w:r w:rsidRPr="00040FC8">
        <w:rPr>
          <w:rFonts w:ascii="Arial" w:hAnsi="Arial" w:cs="Arial"/>
          <w:sz w:val="24"/>
          <w:szCs w:val="24"/>
        </w:rPr>
        <w:t xml:space="preserve">ing barriers to accessibility and meeting accessibility requirements under the AODA. </w:t>
      </w:r>
    </w:p>
    <w:p w:rsidR="00BA4D9C" w:rsidRPr="00040FC8" w:rsidRDefault="00781F53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9E7E54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9B474C" w:rsidRPr="00040FC8">
        <w:rPr>
          <w:rFonts w:ascii="Arial" w:hAnsi="Arial" w:cs="Arial"/>
          <w:sz w:val="24"/>
          <w:szCs w:val="24"/>
        </w:rPr>
        <w:t xml:space="preserve"> h</w:t>
      </w:r>
      <w:r w:rsidR="00BA4D9C" w:rsidRPr="00040FC8">
        <w:rPr>
          <w:rFonts w:ascii="Arial" w:hAnsi="Arial" w:cs="Arial"/>
          <w:sz w:val="24"/>
          <w:szCs w:val="24"/>
        </w:rPr>
        <w:t>as implemented a customer service plan that has achieved the following to date:</w:t>
      </w:r>
    </w:p>
    <w:p w:rsidR="00BA4D9C" w:rsidRPr="009E7E54" w:rsidRDefault="00BA4D9C" w:rsidP="00BA4D9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7E54">
        <w:rPr>
          <w:rFonts w:ascii="Arial" w:hAnsi="Arial" w:cs="Arial"/>
          <w:sz w:val="24"/>
          <w:szCs w:val="24"/>
        </w:rPr>
        <w:t>Welcoming and permitting (everywhere on the parts of our premises that are open to the</w:t>
      </w:r>
      <w:r w:rsidR="009B474C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public) assistive devices, service animals and support persons that may be used by</w:t>
      </w:r>
      <w:r w:rsidR="009E7E54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customers with disabilities while accessing our goods and services</w:t>
      </w:r>
      <w:r w:rsidR="009E7E54">
        <w:rPr>
          <w:rFonts w:ascii="Arial" w:hAnsi="Arial" w:cs="Arial"/>
          <w:sz w:val="24"/>
          <w:szCs w:val="24"/>
        </w:rPr>
        <w:t>.</w:t>
      </w:r>
    </w:p>
    <w:p w:rsidR="00BA4D9C" w:rsidRPr="009E7E54" w:rsidRDefault="00BA4D9C" w:rsidP="009E7E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7E54">
        <w:rPr>
          <w:rFonts w:ascii="Arial" w:hAnsi="Arial" w:cs="Arial"/>
          <w:sz w:val="24"/>
          <w:szCs w:val="24"/>
        </w:rPr>
        <w:t>Familiarizing and training, to the extent possible, our staff on the use of various assistive</w:t>
      </w:r>
      <w:r w:rsidR="009B474C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devices, including also on the respectful and effective ways of communicating with</w:t>
      </w:r>
      <w:r w:rsidR="009B474C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 xml:space="preserve">customers with disabilities that </w:t>
      </w:r>
      <w:proofErr w:type="gramStart"/>
      <w:r w:rsidRPr="009E7E54">
        <w:rPr>
          <w:rFonts w:ascii="Arial" w:hAnsi="Arial" w:cs="Arial"/>
          <w:sz w:val="24"/>
          <w:szCs w:val="24"/>
        </w:rPr>
        <w:t>take into account</w:t>
      </w:r>
      <w:proofErr w:type="gramEnd"/>
      <w:r w:rsidRPr="009E7E54">
        <w:rPr>
          <w:rFonts w:ascii="Arial" w:hAnsi="Arial" w:cs="Arial"/>
          <w:sz w:val="24"/>
          <w:szCs w:val="24"/>
        </w:rPr>
        <w:t xml:space="preserve"> their disabilities</w:t>
      </w:r>
      <w:r w:rsidR="009E7E54">
        <w:rPr>
          <w:rFonts w:ascii="Arial" w:hAnsi="Arial" w:cs="Arial"/>
          <w:sz w:val="24"/>
          <w:szCs w:val="24"/>
        </w:rPr>
        <w:t>.</w:t>
      </w:r>
    </w:p>
    <w:p w:rsidR="00BA4D9C" w:rsidRPr="009E7E54" w:rsidRDefault="00BA4D9C" w:rsidP="00F91548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F370BC">
        <w:rPr>
          <w:rFonts w:ascii="Arial" w:hAnsi="Arial" w:cs="Arial"/>
          <w:noProof/>
          <w:sz w:val="24"/>
          <w:szCs w:val="24"/>
        </w:rPr>
        <w:t>Notifying customers in the event of planned or unexpected temporary disruptions to</w:t>
      </w:r>
      <w:r w:rsidR="009E7E54" w:rsidRPr="00F370BC">
        <w:rPr>
          <w:rFonts w:ascii="Arial" w:hAnsi="Arial" w:cs="Arial"/>
          <w:noProof/>
          <w:sz w:val="24"/>
          <w:szCs w:val="24"/>
        </w:rPr>
        <w:t xml:space="preserve"> </w:t>
      </w:r>
      <w:r w:rsidRPr="00F370BC">
        <w:rPr>
          <w:rFonts w:ascii="Arial" w:hAnsi="Arial" w:cs="Arial"/>
          <w:noProof/>
          <w:sz w:val="24"/>
          <w:szCs w:val="24"/>
        </w:rPr>
        <w:t>services or facilities for customers with disabilities, such as elevator maintenance.</w:t>
      </w:r>
      <w:r w:rsidRPr="009E7E54">
        <w:rPr>
          <w:rFonts w:ascii="Arial" w:hAnsi="Arial" w:cs="Arial"/>
          <w:sz w:val="24"/>
          <w:szCs w:val="24"/>
        </w:rPr>
        <w:t xml:space="preserve"> This</w:t>
      </w:r>
      <w:r w:rsidR="009E7E54" w:rsidRPr="009E7E54">
        <w:rPr>
          <w:rFonts w:ascii="Arial" w:hAnsi="Arial" w:cs="Arial"/>
          <w:sz w:val="24"/>
          <w:szCs w:val="24"/>
        </w:rPr>
        <w:t xml:space="preserve"> </w:t>
      </w:r>
      <w:r w:rsidRPr="00F370BC">
        <w:rPr>
          <w:rFonts w:ascii="Arial" w:hAnsi="Arial" w:cs="Arial"/>
          <w:noProof/>
          <w:sz w:val="24"/>
          <w:szCs w:val="24"/>
        </w:rPr>
        <w:t>clearly</w:t>
      </w:r>
      <w:r w:rsidRPr="009E7E54">
        <w:rPr>
          <w:rFonts w:ascii="Arial" w:hAnsi="Arial" w:cs="Arial"/>
          <w:sz w:val="24"/>
          <w:szCs w:val="24"/>
        </w:rPr>
        <w:t xml:space="preserve"> posted notice includes information about the reason for disruption, its anticipated</w:t>
      </w:r>
      <w:r w:rsidR="009E7E54" w:rsidRPr="009E7E54">
        <w:rPr>
          <w:rFonts w:ascii="Arial" w:hAnsi="Arial" w:cs="Arial"/>
          <w:sz w:val="24"/>
          <w:szCs w:val="24"/>
        </w:rPr>
        <w:t xml:space="preserve"> </w:t>
      </w:r>
      <w:r w:rsidRPr="00F370BC">
        <w:rPr>
          <w:rFonts w:ascii="Arial" w:hAnsi="Arial" w:cs="Arial"/>
          <w:noProof/>
          <w:sz w:val="24"/>
          <w:szCs w:val="24"/>
        </w:rPr>
        <w:t>length</w:t>
      </w:r>
      <w:r w:rsidRPr="009E7E54">
        <w:rPr>
          <w:rFonts w:ascii="Arial" w:hAnsi="Arial" w:cs="Arial"/>
          <w:sz w:val="24"/>
          <w:szCs w:val="24"/>
        </w:rPr>
        <w:t xml:space="preserve"> of time, and a description of alternative services</w:t>
      </w:r>
      <w:r w:rsidR="009B474C" w:rsidRPr="009E7E54">
        <w:rPr>
          <w:rFonts w:ascii="Arial" w:hAnsi="Arial" w:cs="Arial"/>
          <w:sz w:val="24"/>
          <w:szCs w:val="24"/>
        </w:rPr>
        <w:t>.</w:t>
      </w:r>
    </w:p>
    <w:p w:rsidR="00BA4D9C" w:rsidRPr="009E7E54" w:rsidRDefault="00BA4D9C" w:rsidP="009E7E54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4"/>
          <w:szCs w:val="24"/>
        </w:rPr>
      </w:pPr>
      <w:r w:rsidRPr="009E7E54">
        <w:rPr>
          <w:rFonts w:ascii="Arial" w:hAnsi="Arial" w:cs="Arial"/>
          <w:sz w:val="24"/>
          <w:szCs w:val="24"/>
        </w:rPr>
        <w:t>Inviting customers, employees and members of the public to provide feedback on the way</w:t>
      </w:r>
      <w:r w:rsidR="009B474C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 xml:space="preserve">in which </w:t>
      </w:r>
      <w:proofErr w:type="spellStart"/>
      <w:r w:rsidR="009B474C" w:rsidRPr="009E7E54">
        <w:rPr>
          <w:rFonts w:ascii="Arial" w:hAnsi="Arial" w:cs="Arial"/>
          <w:sz w:val="24"/>
          <w:szCs w:val="24"/>
        </w:rPr>
        <w:t>StorageVault</w:t>
      </w:r>
      <w:proofErr w:type="spellEnd"/>
      <w:r w:rsidR="009B474C" w:rsidRPr="009E7E54">
        <w:rPr>
          <w:rFonts w:ascii="Arial" w:hAnsi="Arial" w:cs="Arial"/>
          <w:sz w:val="24"/>
          <w:szCs w:val="24"/>
        </w:rPr>
        <w:t xml:space="preserve"> Canada Inc. and</w:t>
      </w:r>
      <w:r w:rsidR="009E7E54">
        <w:rPr>
          <w:rFonts w:ascii="Arial" w:hAnsi="Arial" w:cs="Arial"/>
          <w:sz w:val="24"/>
          <w:szCs w:val="24"/>
        </w:rPr>
        <w:t xml:space="preserve"> its </w:t>
      </w:r>
      <w:r w:rsidR="008E43C9" w:rsidRPr="009E7E54">
        <w:rPr>
          <w:rFonts w:ascii="Arial" w:hAnsi="Arial" w:cs="Arial"/>
          <w:sz w:val="24"/>
          <w:szCs w:val="24"/>
        </w:rPr>
        <w:t>Group of Companies</w:t>
      </w:r>
      <w:r w:rsidR="009B474C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provides goods and services to people with disabilities by telephone, in</w:t>
      </w:r>
      <w:r w:rsidR="00F91548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writing, and in person as detailed on our website under “</w:t>
      </w:r>
      <w:r w:rsidRPr="00F43404">
        <w:rPr>
          <w:rFonts w:ascii="Arial" w:hAnsi="Arial" w:cs="Arial"/>
          <w:noProof/>
          <w:sz w:val="24"/>
          <w:szCs w:val="24"/>
        </w:rPr>
        <w:t>Accessibility</w:t>
      </w:r>
      <w:r w:rsidR="00F43404" w:rsidRPr="00F43404">
        <w:rPr>
          <w:rFonts w:ascii="Arial" w:hAnsi="Arial" w:cs="Arial"/>
          <w:noProof/>
          <w:sz w:val="24"/>
          <w:szCs w:val="24"/>
        </w:rPr>
        <w:t>.</w:t>
      </w:r>
      <w:r w:rsidRPr="00F43404">
        <w:rPr>
          <w:rFonts w:ascii="Arial" w:hAnsi="Arial" w:cs="Arial"/>
          <w:noProof/>
          <w:sz w:val="24"/>
          <w:szCs w:val="24"/>
        </w:rPr>
        <w:t>”</w:t>
      </w:r>
      <w:r w:rsidR="009E7E54" w:rsidRPr="00F43404">
        <w:rPr>
          <w:rFonts w:ascii="Arial" w:hAnsi="Arial" w:cs="Arial"/>
          <w:noProof/>
          <w:sz w:val="24"/>
          <w:szCs w:val="24"/>
        </w:rPr>
        <w:t>.</w:t>
      </w:r>
    </w:p>
    <w:p w:rsidR="00BA4D9C" w:rsidRDefault="00BA4D9C" w:rsidP="009E7E5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E7E54">
        <w:rPr>
          <w:rFonts w:ascii="Arial" w:hAnsi="Arial" w:cs="Arial"/>
          <w:sz w:val="24"/>
          <w:szCs w:val="24"/>
        </w:rPr>
        <w:t xml:space="preserve">Committing to modify or remove any policy, practice or procedure of </w:t>
      </w:r>
      <w:proofErr w:type="spellStart"/>
      <w:r w:rsidR="00F91548" w:rsidRPr="009E7E54">
        <w:rPr>
          <w:rFonts w:ascii="Arial" w:hAnsi="Arial" w:cs="Arial"/>
          <w:sz w:val="24"/>
          <w:szCs w:val="24"/>
        </w:rPr>
        <w:t>StorageVault</w:t>
      </w:r>
      <w:proofErr w:type="spellEnd"/>
      <w:r w:rsidR="00F91548" w:rsidRPr="009E7E54">
        <w:rPr>
          <w:rFonts w:ascii="Arial" w:hAnsi="Arial" w:cs="Arial"/>
          <w:sz w:val="24"/>
          <w:szCs w:val="24"/>
        </w:rPr>
        <w:t xml:space="preserve"> Canada Inc. and </w:t>
      </w:r>
      <w:r w:rsidR="009E7E54">
        <w:rPr>
          <w:rFonts w:ascii="Arial" w:hAnsi="Arial" w:cs="Arial"/>
          <w:sz w:val="24"/>
          <w:szCs w:val="24"/>
        </w:rPr>
        <w:t xml:space="preserve">its </w:t>
      </w:r>
      <w:r w:rsidR="008E43C9" w:rsidRPr="009E7E54">
        <w:rPr>
          <w:rFonts w:ascii="Arial" w:hAnsi="Arial" w:cs="Arial"/>
          <w:sz w:val="24"/>
          <w:szCs w:val="24"/>
        </w:rPr>
        <w:t>Group of Companies</w:t>
      </w:r>
      <w:r w:rsidR="00F91548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that does</w:t>
      </w:r>
      <w:r w:rsidR="00F91548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 xml:space="preserve">not </w:t>
      </w:r>
      <w:proofErr w:type="gramStart"/>
      <w:r w:rsidRPr="009E7E54">
        <w:rPr>
          <w:rFonts w:ascii="Arial" w:hAnsi="Arial" w:cs="Arial"/>
          <w:sz w:val="24"/>
          <w:szCs w:val="24"/>
        </w:rPr>
        <w:t>adequately respect</w:t>
      </w:r>
      <w:proofErr w:type="gramEnd"/>
      <w:r w:rsidRPr="009E7E54">
        <w:rPr>
          <w:rFonts w:ascii="Arial" w:hAnsi="Arial" w:cs="Arial"/>
          <w:sz w:val="24"/>
          <w:szCs w:val="24"/>
        </w:rPr>
        <w:t xml:space="preserve"> and promote the dignity and independence of people with</w:t>
      </w:r>
      <w:r w:rsidR="00F91548" w:rsidRPr="009E7E54">
        <w:rPr>
          <w:rFonts w:ascii="Arial" w:hAnsi="Arial" w:cs="Arial"/>
          <w:sz w:val="24"/>
          <w:szCs w:val="24"/>
        </w:rPr>
        <w:t xml:space="preserve"> </w:t>
      </w:r>
      <w:r w:rsidRPr="009E7E54">
        <w:rPr>
          <w:rFonts w:ascii="Arial" w:hAnsi="Arial" w:cs="Arial"/>
          <w:sz w:val="24"/>
          <w:szCs w:val="24"/>
        </w:rPr>
        <w:t>disabilities</w:t>
      </w:r>
      <w:r w:rsidR="00F91548" w:rsidRPr="009E7E54">
        <w:rPr>
          <w:rFonts w:ascii="Arial" w:hAnsi="Arial" w:cs="Arial"/>
          <w:sz w:val="24"/>
          <w:szCs w:val="24"/>
        </w:rPr>
        <w:t>.</w:t>
      </w:r>
    </w:p>
    <w:p w:rsidR="00F370BC" w:rsidRDefault="00F370BC" w:rsidP="00BA4D9C">
      <w:pPr>
        <w:rPr>
          <w:rFonts w:ascii="Arial" w:hAnsi="Arial" w:cs="Arial"/>
          <w:b/>
          <w:sz w:val="24"/>
          <w:szCs w:val="24"/>
        </w:rPr>
      </w:pPr>
    </w:p>
    <w:p w:rsidR="00BA4D9C" w:rsidRPr="00040FC8" w:rsidRDefault="009E7E54" w:rsidP="00BA4D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Customer Service </w:t>
      </w:r>
      <w:r w:rsidR="00BA4D9C" w:rsidRPr="00040FC8">
        <w:rPr>
          <w:rFonts w:ascii="Arial" w:hAnsi="Arial" w:cs="Arial"/>
          <w:b/>
          <w:sz w:val="24"/>
          <w:szCs w:val="24"/>
        </w:rPr>
        <w:t>Training: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2012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9E7E54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is committed to providing training on accessible customer service to all employees and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volunteers, including additional training when changes </w:t>
      </w:r>
      <w:r w:rsidR="00BA4D9C" w:rsidRPr="00F370BC">
        <w:rPr>
          <w:rFonts w:ascii="Arial" w:hAnsi="Arial" w:cs="Arial"/>
          <w:noProof/>
          <w:sz w:val="24"/>
          <w:szCs w:val="24"/>
        </w:rPr>
        <w:t>are made</w:t>
      </w:r>
      <w:r w:rsidR="00BA4D9C" w:rsidRPr="00040FC8">
        <w:rPr>
          <w:rFonts w:ascii="Arial" w:hAnsi="Arial" w:cs="Arial"/>
          <w:sz w:val="24"/>
          <w:szCs w:val="24"/>
        </w:rPr>
        <w:t xml:space="preserve"> to the policy. This training is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provided to staff and volunteers within three (3) months</w:t>
      </w:r>
      <w:r w:rsidRPr="00040FC8">
        <w:rPr>
          <w:rFonts w:ascii="Arial" w:hAnsi="Arial" w:cs="Arial"/>
          <w:sz w:val="24"/>
          <w:szCs w:val="24"/>
        </w:rPr>
        <w:t xml:space="preserve"> ninety days</w:t>
      </w:r>
      <w:r w:rsidR="00BA4D9C" w:rsidRPr="00040FC8">
        <w:rPr>
          <w:rFonts w:ascii="Arial" w:hAnsi="Arial" w:cs="Arial"/>
          <w:sz w:val="24"/>
          <w:szCs w:val="24"/>
        </w:rPr>
        <w:t xml:space="preserve"> of hire date and annually subsequently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F43404">
        <w:rPr>
          <w:rFonts w:ascii="Arial" w:hAnsi="Arial" w:cs="Arial"/>
          <w:noProof/>
          <w:sz w:val="24"/>
          <w:szCs w:val="24"/>
        </w:rPr>
        <w:t>after that</w:t>
      </w:r>
      <w:r w:rsidR="00BA4D9C" w:rsidRPr="00040FC8">
        <w:rPr>
          <w:rFonts w:ascii="Arial" w:hAnsi="Arial" w:cs="Arial"/>
          <w:sz w:val="24"/>
          <w:szCs w:val="24"/>
        </w:rPr>
        <w:t>.</w:t>
      </w:r>
    </w:p>
    <w:p w:rsidR="003E41BB" w:rsidRDefault="003E41BB" w:rsidP="00BA4D9C">
      <w:pPr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Availability of customer service plan and accessible formats: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2012</w:t>
      </w:r>
    </w:p>
    <w:p w:rsidR="00BA4D9C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9E7E54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ensuring that our customer service plan and any related materials are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made available to all employees and </w:t>
      </w:r>
      <w:r w:rsidR="00BA4D9C" w:rsidRPr="00F43404">
        <w:rPr>
          <w:rFonts w:ascii="Arial" w:hAnsi="Arial" w:cs="Arial"/>
          <w:noProof/>
          <w:sz w:val="24"/>
          <w:szCs w:val="24"/>
        </w:rPr>
        <w:t>to</w:t>
      </w:r>
      <w:r w:rsidR="00BA4D9C" w:rsidRPr="00040FC8">
        <w:rPr>
          <w:rFonts w:ascii="Arial" w:hAnsi="Arial" w:cs="Arial"/>
          <w:sz w:val="24"/>
          <w:szCs w:val="24"/>
        </w:rPr>
        <w:t xml:space="preserve"> the public in accessible formats, as requested. We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provide materials to accommodate individual needs </w:t>
      </w:r>
      <w:r w:rsidR="00BA4D9C" w:rsidRPr="00F43404">
        <w:rPr>
          <w:rFonts w:ascii="Arial" w:hAnsi="Arial" w:cs="Arial"/>
          <w:noProof/>
          <w:sz w:val="24"/>
          <w:szCs w:val="24"/>
        </w:rPr>
        <w:t>in a timely manner</w:t>
      </w:r>
      <w:r w:rsidR="00BA4D9C" w:rsidRPr="00040FC8">
        <w:rPr>
          <w:rFonts w:ascii="Arial" w:hAnsi="Arial" w:cs="Arial"/>
          <w:sz w:val="24"/>
          <w:szCs w:val="24"/>
        </w:rPr>
        <w:t xml:space="preserve"> and at no additional cost.</w:t>
      </w:r>
    </w:p>
    <w:p w:rsidR="003E41BB" w:rsidRDefault="003E41BB" w:rsidP="00BA4D9C">
      <w:pPr>
        <w:rPr>
          <w:rFonts w:ascii="Arial" w:hAnsi="Arial" w:cs="Arial"/>
          <w:sz w:val="24"/>
          <w:szCs w:val="24"/>
        </w:rPr>
      </w:pPr>
    </w:p>
    <w:p w:rsidR="003E41BB" w:rsidRPr="003E41BB" w:rsidRDefault="003E41BB" w:rsidP="00BA4D9C">
      <w:pPr>
        <w:rPr>
          <w:rFonts w:ascii="Arial" w:hAnsi="Arial" w:cs="Arial"/>
          <w:b/>
          <w:sz w:val="24"/>
          <w:szCs w:val="24"/>
        </w:rPr>
      </w:pPr>
      <w:r w:rsidRPr="003E41BB">
        <w:rPr>
          <w:rFonts w:ascii="Arial" w:hAnsi="Arial" w:cs="Arial"/>
          <w:b/>
          <w:sz w:val="24"/>
          <w:szCs w:val="24"/>
        </w:rPr>
        <w:t>Accessible Formats for Information and Communication</w:t>
      </w:r>
    </w:p>
    <w:p w:rsidR="00BA4D9C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meeting the communication needs of people with disabilities. We will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consult with people with disabilities to determine their information and communication needs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and to continue to develop superior ways of communicating information.</w:t>
      </w:r>
    </w:p>
    <w:p w:rsidR="001D5561" w:rsidRPr="00040FC8" w:rsidRDefault="001D5561" w:rsidP="00BA4D9C">
      <w:pPr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Training: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2015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3E41BB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providing training to all employees, volunteers </w:t>
      </w:r>
      <w:r w:rsidR="00BA4D9C" w:rsidRPr="00F370BC">
        <w:rPr>
          <w:rFonts w:ascii="Arial" w:hAnsi="Arial" w:cs="Arial"/>
          <w:noProof/>
          <w:sz w:val="24"/>
          <w:szCs w:val="24"/>
        </w:rPr>
        <w:t>and</w:t>
      </w:r>
      <w:r w:rsidR="00BA4D9C" w:rsidRPr="00040FC8">
        <w:rPr>
          <w:rFonts w:ascii="Arial" w:hAnsi="Arial" w:cs="Arial"/>
          <w:sz w:val="24"/>
          <w:szCs w:val="24"/>
        </w:rPr>
        <w:t xml:space="preserve"> other staff members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who participate in developing </w:t>
      </w: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8E43C9">
        <w:rPr>
          <w:rFonts w:ascii="Arial" w:hAnsi="Arial" w:cs="Arial"/>
          <w:sz w:val="24"/>
          <w:szCs w:val="24"/>
        </w:rPr>
        <w:t xml:space="preserve">Group of </w:t>
      </w:r>
      <w:r w:rsidR="00F43404">
        <w:rPr>
          <w:rFonts w:ascii="Arial" w:hAnsi="Arial" w:cs="Arial"/>
          <w:sz w:val="24"/>
          <w:szCs w:val="24"/>
        </w:rPr>
        <w:t>Companies</w:t>
      </w:r>
      <w:r w:rsidR="00F43404" w:rsidRPr="00040FC8">
        <w:rPr>
          <w:rFonts w:ascii="Arial" w:hAnsi="Arial" w:cs="Arial"/>
          <w:sz w:val="24"/>
          <w:szCs w:val="24"/>
        </w:rPr>
        <w:t>’</w:t>
      </w:r>
      <w:r w:rsidR="00BA4D9C" w:rsidRPr="00040FC8">
        <w:rPr>
          <w:rFonts w:ascii="Arial" w:hAnsi="Arial" w:cs="Arial"/>
          <w:sz w:val="24"/>
          <w:szCs w:val="24"/>
        </w:rPr>
        <w:t xml:space="preserve"> policies and who provide goods, services or access to</w:t>
      </w:r>
      <w:r w:rsidRPr="00040F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8E43C9">
        <w:rPr>
          <w:rFonts w:ascii="Arial" w:hAnsi="Arial" w:cs="Arial"/>
          <w:sz w:val="24"/>
          <w:szCs w:val="24"/>
        </w:rPr>
        <w:t xml:space="preserve">Group of </w:t>
      </w:r>
      <w:r w:rsidR="00F43404">
        <w:rPr>
          <w:rFonts w:ascii="Arial" w:hAnsi="Arial" w:cs="Arial"/>
          <w:sz w:val="24"/>
          <w:szCs w:val="24"/>
        </w:rPr>
        <w:t>Companies</w:t>
      </w:r>
      <w:r w:rsidR="00F43404" w:rsidRPr="00040FC8">
        <w:rPr>
          <w:rFonts w:ascii="Arial" w:hAnsi="Arial" w:cs="Arial"/>
          <w:sz w:val="24"/>
          <w:szCs w:val="24"/>
        </w:rPr>
        <w:t>’</w:t>
      </w:r>
      <w:r w:rsidR="00BA4D9C" w:rsidRPr="00040FC8">
        <w:rPr>
          <w:rFonts w:ascii="Arial" w:hAnsi="Arial" w:cs="Arial"/>
          <w:sz w:val="24"/>
          <w:szCs w:val="24"/>
        </w:rPr>
        <w:t xml:space="preserve"> facilities on the following:</w:t>
      </w:r>
    </w:p>
    <w:p w:rsidR="00BA4D9C" w:rsidRPr="00040FC8" w:rsidRDefault="00F43404" w:rsidP="00BA4D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</w:t>
      </w:r>
      <w:r w:rsidR="00BA4D9C" w:rsidRPr="00F43404">
        <w:rPr>
          <w:rFonts w:ascii="Arial" w:hAnsi="Arial" w:cs="Arial"/>
          <w:noProof/>
          <w:sz w:val="24"/>
          <w:szCs w:val="24"/>
        </w:rPr>
        <w:t>he requirements</w:t>
      </w:r>
      <w:r w:rsidR="00BA4D9C" w:rsidRPr="00040FC8">
        <w:rPr>
          <w:rFonts w:ascii="Arial" w:hAnsi="Arial" w:cs="Arial"/>
          <w:sz w:val="24"/>
          <w:szCs w:val="24"/>
        </w:rPr>
        <w:t xml:space="preserve"> of the accessibility standards referred to in the Accessibility Standards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for Customer Service, Ontario Regulation 429/07</w:t>
      </w:r>
      <w:r w:rsidR="001D5561">
        <w:rPr>
          <w:rFonts w:ascii="Arial" w:hAnsi="Arial" w:cs="Arial"/>
          <w:sz w:val="24"/>
          <w:szCs w:val="24"/>
        </w:rPr>
        <w:t>.</w:t>
      </w:r>
    </w:p>
    <w:p w:rsidR="00BA4D9C" w:rsidRPr="00040FC8" w:rsidRDefault="00F43404" w:rsidP="00F9154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</w:t>
      </w:r>
      <w:r w:rsidR="00BA4D9C" w:rsidRPr="00F43404">
        <w:rPr>
          <w:rFonts w:ascii="Arial" w:hAnsi="Arial" w:cs="Arial"/>
          <w:noProof/>
          <w:sz w:val="24"/>
          <w:szCs w:val="24"/>
        </w:rPr>
        <w:t>he Human</w:t>
      </w:r>
      <w:r w:rsidR="00BA4D9C" w:rsidRPr="00040FC8">
        <w:rPr>
          <w:rFonts w:ascii="Arial" w:hAnsi="Arial" w:cs="Arial"/>
          <w:sz w:val="24"/>
          <w:szCs w:val="24"/>
        </w:rPr>
        <w:t xml:space="preserve"> Rights Code as it relates to people with disabilities</w:t>
      </w:r>
      <w:r w:rsidR="001D5561">
        <w:rPr>
          <w:rFonts w:ascii="Arial" w:hAnsi="Arial" w:cs="Arial"/>
          <w:sz w:val="24"/>
          <w:szCs w:val="24"/>
        </w:rPr>
        <w:t>.</w:t>
      </w:r>
    </w:p>
    <w:p w:rsidR="00BA4D9C" w:rsidRDefault="00F43404" w:rsidP="00BA4D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</w:t>
      </w:r>
      <w:r w:rsidR="00BA4D9C" w:rsidRPr="00F43404">
        <w:rPr>
          <w:rFonts w:ascii="Arial" w:hAnsi="Arial" w:cs="Arial"/>
          <w:noProof/>
          <w:sz w:val="24"/>
          <w:szCs w:val="24"/>
        </w:rPr>
        <w:t>dditional</w:t>
      </w:r>
      <w:r w:rsidR="00BA4D9C" w:rsidRPr="00040FC8">
        <w:rPr>
          <w:rFonts w:ascii="Arial" w:hAnsi="Arial" w:cs="Arial"/>
          <w:sz w:val="24"/>
          <w:szCs w:val="24"/>
        </w:rPr>
        <w:t xml:space="preserve"> training on the Information and Communications and Employment standards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in a way that best suits the duties of the employees, volunteers </w:t>
      </w:r>
      <w:r w:rsidR="00BA4D9C" w:rsidRPr="00F370BC">
        <w:rPr>
          <w:rFonts w:ascii="Arial" w:hAnsi="Arial" w:cs="Arial"/>
          <w:noProof/>
          <w:sz w:val="24"/>
          <w:szCs w:val="24"/>
        </w:rPr>
        <w:t>and</w:t>
      </w:r>
      <w:r w:rsidR="00BA4D9C" w:rsidRPr="00040FC8">
        <w:rPr>
          <w:rFonts w:ascii="Arial" w:hAnsi="Arial" w:cs="Arial"/>
          <w:sz w:val="24"/>
          <w:szCs w:val="24"/>
        </w:rPr>
        <w:t xml:space="preserve"> other staff members</w:t>
      </w:r>
      <w:r w:rsidR="001D5561">
        <w:rPr>
          <w:rFonts w:ascii="Arial" w:hAnsi="Arial" w:cs="Arial"/>
          <w:sz w:val="24"/>
          <w:szCs w:val="24"/>
        </w:rPr>
        <w:t>.</w:t>
      </w: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Pr="001D5561" w:rsidRDefault="001D5561" w:rsidP="001D5561">
      <w:pPr>
        <w:rPr>
          <w:rFonts w:ascii="Arial" w:hAnsi="Arial" w:cs="Arial"/>
          <w:sz w:val="24"/>
          <w:szCs w:val="24"/>
        </w:rPr>
      </w:pPr>
    </w:p>
    <w:p w:rsidR="003E41BB" w:rsidRPr="00040FC8" w:rsidRDefault="003E41BB" w:rsidP="003E41BB">
      <w:pPr>
        <w:pStyle w:val="ListParagraph"/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Accessible websites and content: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2014</w:t>
      </w:r>
    </w:p>
    <w:p w:rsidR="00BA4D9C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Default="00781F53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1D5561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continues to meet and further expand upon many of the WCAG 2.0, Level A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requirements on our website.</w:t>
      </w:r>
    </w:p>
    <w:p w:rsidR="001D5561" w:rsidRPr="00040FC8" w:rsidRDefault="001D5561" w:rsidP="00BA4D9C">
      <w:pPr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2021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Ongoing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1D5561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ensuring that we continue to work towards meeting the WCAG 2.0,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Level AA requirements on our website, other than:</w:t>
      </w:r>
    </w:p>
    <w:p w:rsidR="00BA4D9C" w:rsidRPr="00040FC8" w:rsidRDefault="00BA4D9C" w:rsidP="00F915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success criteria 1.2.4 Captions (Live), and</w:t>
      </w:r>
    </w:p>
    <w:p w:rsidR="00BA4D9C" w:rsidRDefault="00BA4D9C" w:rsidP="00F915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success criteria 1.2.5 Audio Description (Pre-recorded)</w:t>
      </w:r>
    </w:p>
    <w:p w:rsidR="001D5561" w:rsidRDefault="001D5561" w:rsidP="001D5561">
      <w:pPr>
        <w:pStyle w:val="ListParagraph"/>
        <w:rPr>
          <w:rFonts w:ascii="Arial" w:hAnsi="Arial" w:cs="Arial"/>
          <w:sz w:val="24"/>
          <w:szCs w:val="24"/>
        </w:rPr>
      </w:pPr>
    </w:p>
    <w:p w:rsidR="001D5561" w:rsidRPr="00040FC8" w:rsidRDefault="001D5561" w:rsidP="001D5561">
      <w:pPr>
        <w:pStyle w:val="ListParagraph"/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Feedback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2015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1D5561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has implemented an accessible feedback process on the way in which </w:t>
      </w: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</w:t>
      </w:r>
      <w:r w:rsidRPr="00F43404">
        <w:rPr>
          <w:rFonts w:ascii="Arial" w:hAnsi="Arial" w:cs="Arial"/>
          <w:noProof/>
          <w:sz w:val="24"/>
          <w:szCs w:val="24"/>
        </w:rPr>
        <w:t>and</w:t>
      </w:r>
      <w:r w:rsidR="001D5561" w:rsidRPr="00F43404">
        <w:rPr>
          <w:rFonts w:ascii="Arial" w:hAnsi="Arial" w:cs="Arial"/>
          <w:noProof/>
          <w:sz w:val="24"/>
          <w:szCs w:val="24"/>
        </w:rPr>
        <w:t xml:space="preserve"> its</w:t>
      </w:r>
      <w:r w:rsidR="001D5561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provides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goods and services to people with disabilities. We invite customers, employees</w:t>
      </w:r>
      <w:r w:rsidR="00F43404">
        <w:rPr>
          <w:rFonts w:ascii="Arial" w:hAnsi="Arial" w:cs="Arial"/>
          <w:sz w:val="24"/>
          <w:szCs w:val="24"/>
        </w:rPr>
        <w:t>,</w:t>
      </w:r>
      <w:r w:rsidR="00BA4D9C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F43404">
        <w:rPr>
          <w:rFonts w:ascii="Arial" w:hAnsi="Arial" w:cs="Arial"/>
          <w:noProof/>
          <w:sz w:val="24"/>
          <w:szCs w:val="24"/>
        </w:rPr>
        <w:t>and</w:t>
      </w:r>
      <w:r w:rsidR="00BA4D9C" w:rsidRPr="00040FC8">
        <w:rPr>
          <w:rFonts w:ascii="Arial" w:hAnsi="Arial" w:cs="Arial"/>
          <w:sz w:val="24"/>
          <w:szCs w:val="24"/>
        </w:rPr>
        <w:t xml:space="preserve"> members of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the public who have a disability to:</w:t>
      </w:r>
    </w:p>
    <w:p w:rsidR="00BA4D9C" w:rsidRPr="001D5561" w:rsidRDefault="00F43404" w:rsidP="00BA4D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Provide</w:t>
      </w:r>
      <w:r w:rsidR="00BA4D9C" w:rsidRPr="00040FC8">
        <w:rPr>
          <w:rFonts w:ascii="Arial" w:hAnsi="Arial" w:cs="Arial"/>
          <w:sz w:val="24"/>
          <w:szCs w:val="24"/>
        </w:rPr>
        <w:t xml:space="preserve"> feedback directly to those delivering the goods and services, including also by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telephone, in writing, and in person by appointment as detailed on our website under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“</w:t>
      </w:r>
      <w:r w:rsidR="00BA4D9C" w:rsidRPr="00F43404">
        <w:rPr>
          <w:rFonts w:ascii="Arial" w:hAnsi="Arial" w:cs="Arial"/>
          <w:noProof/>
          <w:sz w:val="24"/>
          <w:szCs w:val="24"/>
        </w:rPr>
        <w:t>Accessibility</w:t>
      </w:r>
      <w:r w:rsidR="00BA4D9C" w:rsidRPr="00F370BC">
        <w:rPr>
          <w:rFonts w:ascii="Arial" w:hAnsi="Arial" w:cs="Arial"/>
          <w:noProof/>
          <w:sz w:val="24"/>
          <w:szCs w:val="24"/>
        </w:rPr>
        <w:t>”</w:t>
      </w:r>
      <w:r w:rsidR="00F370BC" w:rsidRPr="00F370BC">
        <w:rPr>
          <w:rFonts w:ascii="Arial" w:hAnsi="Arial" w:cs="Arial"/>
          <w:noProof/>
          <w:sz w:val="24"/>
          <w:szCs w:val="24"/>
        </w:rPr>
        <w:t>.</w:t>
      </w: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1D5561" w:rsidRPr="001D5561" w:rsidRDefault="001D5561" w:rsidP="001D5561">
      <w:pPr>
        <w:rPr>
          <w:rFonts w:ascii="Arial" w:hAnsi="Arial" w:cs="Arial"/>
          <w:sz w:val="24"/>
          <w:szCs w:val="24"/>
        </w:rPr>
      </w:pPr>
    </w:p>
    <w:p w:rsidR="00F91548" w:rsidRPr="00040FC8" w:rsidRDefault="00F91548" w:rsidP="00F91548">
      <w:pPr>
        <w:pStyle w:val="ListParagraph"/>
        <w:rPr>
          <w:rFonts w:ascii="Arial" w:hAnsi="Arial" w:cs="Arial"/>
          <w:sz w:val="24"/>
          <w:szCs w:val="24"/>
        </w:rPr>
      </w:pPr>
    </w:p>
    <w:p w:rsidR="00F370BC" w:rsidRDefault="00F370BC" w:rsidP="00BA4D9C">
      <w:pPr>
        <w:rPr>
          <w:rFonts w:ascii="Arial" w:hAnsi="Arial" w:cs="Arial"/>
          <w:b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 xml:space="preserve">Accessible formats and communication </w:t>
      </w:r>
      <w:proofErr w:type="gramStart"/>
      <w:r w:rsidRPr="00040FC8">
        <w:rPr>
          <w:rFonts w:ascii="Arial" w:hAnsi="Arial" w:cs="Arial"/>
          <w:b/>
          <w:sz w:val="24"/>
          <w:szCs w:val="24"/>
        </w:rPr>
        <w:t>supports</w:t>
      </w:r>
      <w:proofErr w:type="gramEnd"/>
      <w:r w:rsidRPr="00040FC8">
        <w:rPr>
          <w:rFonts w:ascii="Arial" w:hAnsi="Arial" w:cs="Arial"/>
          <w:b/>
          <w:sz w:val="24"/>
          <w:szCs w:val="24"/>
        </w:rPr>
        <w:t>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2016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1D5561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will take the following steps to make sure all publicly available information </w:t>
      </w:r>
      <w:r w:rsidR="00BA4D9C" w:rsidRPr="00F370BC">
        <w:rPr>
          <w:rFonts w:ascii="Arial" w:hAnsi="Arial" w:cs="Arial"/>
          <w:noProof/>
          <w:sz w:val="24"/>
          <w:szCs w:val="24"/>
        </w:rPr>
        <w:t>is made</w:t>
      </w:r>
      <w:r w:rsidR="001D5561" w:rsidRPr="001D5561">
        <w:rPr>
          <w:rFonts w:ascii="Arial" w:hAnsi="Arial" w:cs="Arial"/>
          <w:noProof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accessible upon request:</w:t>
      </w:r>
    </w:p>
    <w:p w:rsidR="00BA4D9C" w:rsidRPr="00040FC8" w:rsidRDefault="00BA4D9C" w:rsidP="00BA4D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Provide accessible formats and communication supports to accommodate individual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 xml:space="preserve">needs </w:t>
      </w:r>
      <w:r w:rsidRPr="00F370BC">
        <w:rPr>
          <w:rFonts w:ascii="Arial" w:hAnsi="Arial" w:cs="Arial"/>
          <w:noProof/>
          <w:sz w:val="24"/>
          <w:szCs w:val="24"/>
        </w:rPr>
        <w:t>in a timely manner</w:t>
      </w:r>
      <w:r w:rsidRPr="00040FC8">
        <w:rPr>
          <w:rFonts w:ascii="Arial" w:hAnsi="Arial" w:cs="Arial"/>
          <w:sz w:val="24"/>
          <w:szCs w:val="24"/>
        </w:rPr>
        <w:t xml:space="preserve"> and at no additional cost</w:t>
      </w:r>
      <w:r w:rsidR="001D5561">
        <w:rPr>
          <w:rFonts w:ascii="Arial" w:hAnsi="Arial" w:cs="Arial"/>
          <w:sz w:val="24"/>
          <w:szCs w:val="24"/>
        </w:rPr>
        <w:t>.</w:t>
      </w:r>
    </w:p>
    <w:p w:rsidR="00BA4D9C" w:rsidRPr="00040FC8" w:rsidRDefault="00BA4D9C" w:rsidP="00BA4D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Consult with the individual requesting the information to determine the most suitable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accessible format or communication support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F53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781F53" w:rsidRPr="00040FC8">
        <w:rPr>
          <w:rFonts w:ascii="Arial" w:hAnsi="Arial" w:cs="Arial"/>
          <w:sz w:val="24"/>
          <w:szCs w:val="24"/>
        </w:rPr>
        <w:t xml:space="preserve"> Canada Inc. and </w:t>
      </w:r>
      <w:r w:rsidR="001D5561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1D5561">
        <w:rPr>
          <w:rFonts w:ascii="Arial" w:hAnsi="Arial" w:cs="Arial"/>
          <w:sz w:val="24"/>
          <w:szCs w:val="24"/>
        </w:rPr>
        <w:t>.</w:t>
      </w:r>
    </w:p>
    <w:p w:rsidR="00BA4D9C" w:rsidRDefault="00BA4D9C" w:rsidP="00BA4D9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Communicate to the public via our website and to all </w:t>
      </w:r>
      <w:proofErr w:type="spellStart"/>
      <w:r w:rsidR="00F91548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F91548" w:rsidRPr="00040FC8">
        <w:rPr>
          <w:rFonts w:ascii="Arial" w:hAnsi="Arial" w:cs="Arial"/>
          <w:sz w:val="24"/>
          <w:szCs w:val="24"/>
        </w:rPr>
        <w:t xml:space="preserve"> Canada Inc. and</w:t>
      </w:r>
      <w:r w:rsidR="001D5561">
        <w:rPr>
          <w:rFonts w:ascii="Arial" w:hAnsi="Arial" w:cs="Arial"/>
          <w:sz w:val="24"/>
          <w:szCs w:val="24"/>
        </w:rPr>
        <w:t xml:space="preserve"> its</w:t>
      </w:r>
      <w:r w:rsidR="00F91548"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employees via training that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accessible formats and communication supports are available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548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F91548" w:rsidRPr="00040FC8">
        <w:rPr>
          <w:rFonts w:ascii="Arial" w:hAnsi="Arial" w:cs="Arial"/>
          <w:sz w:val="24"/>
          <w:szCs w:val="24"/>
        </w:rPr>
        <w:t xml:space="preserve"> Canada Inc. and </w:t>
      </w:r>
      <w:r w:rsidR="001D5561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is committed to fair and accessible employment practices.</w:t>
      </w:r>
    </w:p>
    <w:p w:rsidR="001D5561" w:rsidRDefault="001D5561" w:rsidP="001D5561">
      <w:pPr>
        <w:rPr>
          <w:rFonts w:ascii="Arial" w:hAnsi="Arial" w:cs="Arial"/>
          <w:sz w:val="24"/>
          <w:szCs w:val="24"/>
        </w:rPr>
      </w:pPr>
    </w:p>
    <w:p w:rsidR="00E15B74" w:rsidRDefault="00E15B74" w:rsidP="001D5561">
      <w:pPr>
        <w:rPr>
          <w:rFonts w:ascii="Arial" w:hAnsi="Arial" w:cs="Arial"/>
          <w:b/>
          <w:sz w:val="28"/>
          <w:szCs w:val="28"/>
        </w:rPr>
      </w:pPr>
      <w:r w:rsidRPr="00E15B74">
        <w:rPr>
          <w:rFonts w:ascii="Arial" w:hAnsi="Arial" w:cs="Arial"/>
          <w:b/>
          <w:noProof/>
          <w:sz w:val="28"/>
          <w:szCs w:val="28"/>
        </w:rPr>
        <w:t>Employm</w:t>
      </w:r>
      <w:proofErr w:type="spellStart"/>
      <w:r w:rsidRPr="00E15B74">
        <w:rPr>
          <w:rFonts w:ascii="Arial" w:hAnsi="Arial" w:cs="Arial"/>
          <w:b/>
          <w:sz w:val="28"/>
          <w:szCs w:val="28"/>
        </w:rPr>
        <w:t>ent</w:t>
      </w:r>
      <w:proofErr w:type="spellEnd"/>
      <w:r w:rsidRPr="00E15B74">
        <w:rPr>
          <w:rFonts w:ascii="Arial" w:hAnsi="Arial" w:cs="Arial"/>
          <w:b/>
          <w:sz w:val="28"/>
          <w:szCs w:val="28"/>
        </w:rPr>
        <w:t xml:space="preserve"> </w:t>
      </w:r>
    </w:p>
    <w:p w:rsidR="00625BB1" w:rsidRPr="00040FC8" w:rsidRDefault="00625BB1" w:rsidP="00625BB1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 xml:space="preserve">Recruitment, </w:t>
      </w:r>
      <w:r>
        <w:rPr>
          <w:rFonts w:ascii="Arial" w:hAnsi="Arial" w:cs="Arial"/>
          <w:b/>
          <w:sz w:val="24"/>
          <w:szCs w:val="24"/>
        </w:rPr>
        <w:t>A</w:t>
      </w:r>
      <w:r w:rsidRPr="00040FC8">
        <w:rPr>
          <w:rFonts w:ascii="Arial" w:hAnsi="Arial" w:cs="Arial"/>
          <w:b/>
          <w:sz w:val="24"/>
          <w:szCs w:val="24"/>
        </w:rPr>
        <w:t>ssessment</w:t>
      </w:r>
      <w:r w:rsidR="00F43404">
        <w:rPr>
          <w:rFonts w:ascii="Arial" w:hAnsi="Arial" w:cs="Arial"/>
          <w:b/>
          <w:sz w:val="24"/>
          <w:szCs w:val="24"/>
        </w:rPr>
        <w:t>,</w:t>
      </w:r>
      <w:r w:rsidRPr="00040FC8">
        <w:rPr>
          <w:rFonts w:ascii="Arial" w:hAnsi="Arial" w:cs="Arial"/>
          <w:b/>
          <w:sz w:val="24"/>
          <w:szCs w:val="24"/>
        </w:rPr>
        <w:t xml:space="preserve"> </w:t>
      </w:r>
      <w:r w:rsidRPr="00F43404">
        <w:rPr>
          <w:rFonts w:ascii="Arial" w:hAnsi="Arial" w:cs="Arial"/>
          <w:b/>
          <w:noProof/>
          <w:sz w:val="24"/>
          <w:szCs w:val="24"/>
        </w:rPr>
        <w:t>and</w:t>
      </w:r>
      <w:r w:rsidRPr="00040F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Sel</w:t>
      </w:r>
      <w:r w:rsidRPr="00040FC8">
        <w:rPr>
          <w:rFonts w:ascii="Arial" w:hAnsi="Arial" w:cs="Arial"/>
          <w:b/>
          <w:sz w:val="24"/>
          <w:szCs w:val="24"/>
        </w:rPr>
        <w:t>ection:</w:t>
      </w:r>
    </w:p>
    <w:p w:rsidR="00625BB1" w:rsidRPr="00040FC8" w:rsidRDefault="00625BB1" w:rsidP="00625BB1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2016</w:t>
      </w:r>
    </w:p>
    <w:p w:rsidR="00625BB1" w:rsidRPr="00040FC8" w:rsidRDefault="00625BB1" w:rsidP="00625BB1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625BB1" w:rsidRDefault="00625BB1" w:rsidP="001D5561">
      <w:pPr>
        <w:rPr>
          <w:rFonts w:ascii="Arial" w:hAnsi="Arial" w:cs="Arial"/>
          <w:b/>
          <w:sz w:val="28"/>
          <w:szCs w:val="28"/>
        </w:rPr>
      </w:pPr>
    </w:p>
    <w:p w:rsidR="00E15B74" w:rsidRPr="00E15B74" w:rsidRDefault="00E15B74" w:rsidP="00E15B74">
      <w:pPr>
        <w:rPr>
          <w:rFonts w:ascii="Arial" w:hAnsi="Arial" w:cs="Arial"/>
          <w:sz w:val="24"/>
          <w:szCs w:val="24"/>
        </w:rPr>
      </w:pPr>
      <w:proofErr w:type="spellStart"/>
      <w:r w:rsidRPr="00E15B74">
        <w:rPr>
          <w:rFonts w:ascii="Arial" w:hAnsi="Arial" w:cs="Arial"/>
          <w:sz w:val="24"/>
          <w:szCs w:val="24"/>
        </w:rPr>
        <w:t>StorageVault</w:t>
      </w:r>
      <w:proofErr w:type="spellEnd"/>
      <w:r w:rsidRPr="00E15B74">
        <w:rPr>
          <w:rFonts w:ascii="Arial" w:hAnsi="Arial" w:cs="Arial"/>
          <w:sz w:val="24"/>
          <w:szCs w:val="24"/>
        </w:rPr>
        <w:t xml:space="preserve"> Canada Inc. and</w:t>
      </w:r>
      <w:r>
        <w:rPr>
          <w:rFonts w:ascii="Arial" w:hAnsi="Arial" w:cs="Arial"/>
          <w:sz w:val="24"/>
          <w:szCs w:val="24"/>
        </w:rPr>
        <w:t xml:space="preserve"> its</w:t>
      </w:r>
      <w:r w:rsidRPr="00E15B74">
        <w:rPr>
          <w:rFonts w:ascii="Arial" w:hAnsi="Arial" w:cs="Arial"/>
          <w:sz w:val="24"/>
          <w:szCs w:val="24"/>
        </w:rPr>
        <w:t xml:space="preserve"> Group of Companies is committed to fair and accessible employment practices. We take the following steps to notify the public and staff that, when requested, </w:t>
      </w:r>
      <w:proofErr w:type="spellStart"/>
      <w:r w:rsidRPr="00E15B74">
        <w:rPr>
          <w:rFonts w:ascii="Arial" w:hAnsi="Arial" w:cs="Arial"/>
          <w:sz w:val="24"/>
          <w:szCs w:val="24"/>
        </w:rPr>
        <w:t>StorageVault</w:t>
      </w:r>
      <w:proofErr w:type="spellEnd"/>
      <w:r w:rsidRPr="00E15B74">
        <w:rPr>
          <w:rFonts w:ascii="Arial" w:hAnsi="Arial" w:cs="Arial"/>
          <w:sz w:val="24"/>
          <w:szCs w:val="24"/>
        </w:rPr>
        <w:t xml:space="preserve"> Canada Inc. and </w:t>
      </w:r>
      <w:r>
        <w:rPr>
          <w:rFonts w:ascii="Arial" w:hAnsi="Arial" w:cs="Arial"/>
          <w:sz w:val="24"/>
          <w:szCs w:val="24"/>
        </w:rPr>
        <w:t xml:space="preserve">its </w:t>
      </w:r>
      <w:r w:rsidRPr="00E15B74">
        <w:rPr>
          <w:rFonts w:ascii="Arial" w:hAnsi="Arial" w:cs="Arial"/>
          <w:sz w:val="24"/>
          <w:szCs w:val="24"/>
        </w:rPr>
        <w:t xml:space="preserve">Group of Companies will accommodate people with disabilities during the recruitment and assessment processes and when employees </w:t>
      </w:r>
      <w:r w:rsidRPr="00F370BC">
        <w:rPr>
          <w:rFonts w:ascii="Arial" w:hAnsi="Arial" w:cs="Arial"/>
          <w:noProof/>
          <w:sz w:val="24"/>
          <w:szCs w:val="24"/>
        </w:rPr>
        <w:t>are hired</w:t>
      </w:r>
      <w:r w:rsidRPr="00E15B74">
        <w:rPr>
          <w:rFonts w:ascii="Arial" w:hAnsi="Arial" w:cs="Arial"/>
          <w:sz w:val="24"/>
          <w:szCs w:val="24"/>
        </w:rPr>
        <w:t>:</w:t>
      </w:r>
    </w:p>
    <w:p w:rsidR="00E15B74" w:rsidRPr="00040FC8" w:rsidRDefault="00E15B74" w:rsidP="00E15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When recruiting new employees, </w:t>
      </w: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>
        <w:rPr>
          <w:rFonts w:ascii="Arial" w:hAnsi="Arial" w:cs="Arial"/>
          <w:sz w:val="24"/>
          <w:szCs w:val="24"/>
        </w:rPr>
        <w:t>its Group of Companies</w:t>
      </w:r>
      <w:r w:rsidRPr="00040FC8">
        <w:rPr>
          <w:rFonts w:ascii="Arial" w:hAnsi="Arial" w:cs="Arial"/>
          <w:sz w:val="24"/>
          <w:szCs w:val="24"/>
        </w:rPr>
        <w:t xml:space="preserve"> informs potential applicants that we accommodate the specific needs of applicants with disabilities</w:t>
      </w:r>
      <w:r>
        <w:rPr>
          <w:rFonts w:ascii="Arial" w:hAnsi="Arial" w:cs="Arial"/>
          <w:sz w:val="24"/>
          <w:szCs w:val="24"/>
        </w:rPr>
        <w:t>.</w:t>
      </w:r>
    </w:p>
    <w:p w:rsidR="00E15B74" w:rsidRPr="00040FC8" w:rsidRDefault="00E15B74" w:rsidP="00E15B7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Upon request and in consultation with the applicant, we provide accommodation</w:t>
      </w:r>
    </w:p>
    <w:p w:rsidR="00E15B74" w:rsidRPr="00040FC8" w:rsidRDefault="00E15B74" w:rsidP="00E15B74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appropriate to the applicant’s accessibility needs</w:t>
      </w:r>
      <w:r>
        <w:rPr>
          <w:rFonts w:ascii="Arial" w:hAnsi="Arial" w:cs="Arial"/>
          <w:sz w:val="24"/>
          <w:szCs w:val="24"/>
        </w:rPr>
        <w:t>.</w:t>
      </w:r>
    </w:p>
    <w:p w:rsidR="00625BB1" w:rsidRDefault="00E15B74" w:rsidP="002175D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864FA">
        <w:rPr>
          <w:rFonts w:ascii="Arial" w:hAnsi="Arial" w:cs="Arial"/>
          <w:sz w:val="24"/>
          <w:szCs w:val="24"/>
        </w:rPr>
        <w:t>Upon hire, we inform the new employee of our policies for accommodating employees with disabilities and work with them to accommodate their specific needs.</w:t>
      </w:r>
    </w:p>
    <w:p w:rsidR="00E864FA" w:rsidRDefault="00E864FA" w:rsidP="00E864FA">
      <w:pPr>
        <w:spacing w:after="0"/>
        <w:rPr>
          <w:rFonts w:ascii="Arial" w:hAnsi="Arial" w:cs="Arial"/>
          <w:sz w:val="24"/>
          <w:szCs w:val="24"/>
        </w:rPr>
      </w:pPr>
    </w:p>
    <w:p w:rsidR="00F370BC" w:rsidRDefault="00F370BC" w:rsidP="00E864FA">
      <w:pPr>
        <w:spacing w:after="0"/>
        <w:rPr>
          <w:rFonts w:ascii="Arial" w:hAnsi="Arial" w:cs="Arial"/>
          <w:b/>
          <w:sz w:val="24"/>
          <w:szCs w:val="24"/>
        </w:rPr>
      </w:pPr>
    </w:p>
    <w:p w:rsidR="00E864FA" w:rsidRDefault="00E864FA" w:rsidP="00E864FA">
      <w:pPr>
        <w:spacing w:after="0"/>
        <w:rPr>
          <w:rFonts w:ascii="Arial" w:hAnsi="Arial" w:cs="Arial"/>
          <w:b/>
          <w:sz w:val="24"/>
          <w:szCs w:val="24"/>
        </w:rPr>
      </w:pPr>
      <w:r w:rsidRPr="005F208D">
        <w:rPr>
          <w:rFonts w:ascii="Arial" w:hAnsi="Arial" w:cs="Arial"/>
          <w:b/>
          <w:sz w:val="24"/>
          <w:szCs w:val="24"/>
        </w:rPr>
        <w:t xml:space="preserve">Performance </w:t>
      </w:r>
      <w:r w:rsidR="005F208D" w:rsidRPr="005F208D">
        <w:rPr>
          <w:rFonts w:ascii="Arial" w:hAnsi="Arial" w:cs="Arial"/>
          <w:b/>
          <w:sz w:val="24"/>
          <w:szCs w:val="24"/>
        </w:rPr>
        <w:t>M</w:t>
      </w:r>
      <w:r w:rsidRPr="005F208D">
        <w:rPr>
          <w:rFonts w:ascii="Arial" w:hAnsi="Arial" w:cs="Arial"/>
          <w:b/>
          <w:sz w:val="24"/>
          <w:szCs w:val="24"/>
        </w:rPr>
        <w:t xml:space="preserve">anagement, </w:t>
      </w:r>
      <w:r w:rsidR="005F208D" w:rsidRPr="005F208D">
        <w:rPr>
          <w:rFonts w:ascii="Arial" w:hAnsi="Arial" w:cs="Arial"/>
          <w:b/>
          <w:sz w:val="24"/>
          <w:szCs w:val="24"/>
        </w:rPr>
        <w:t>C</w:t>
      </w:r>
      <w:r w:rsidRPr="005F208D">
        <w:rPr>
          <w:rFonts w:ascii="Arial" w:hAnsi="Arial" w:cs="Arial"/>
          <w:b/>
          <w:sz w:val="24"/>
          <w:szCs w:val="24"/>
        </w:rPr>
        <w:t xml:space="preserve">areer </w:t>
      </w:r>
      <w:r w:rsidR="005F208D" w:rsidRPr="005F208D">
        <w:rPr>
          <w:rFonts w:ascii="Arial" w:hAnsi="Arial" w:cs="Arial"/>
          <w:b/>
          <w:sz w:val="24"/>
          <w:szCs w:val="24"/>
        </w:rPr>
        <w:t>D</w:t>
      </w:r>
      <w:r w:rsidRPr="005F208D">
        <w:rPr>
          <w:rFonts w:ascii="Arial" w:hAnsi="Arial" w:cs="Arial"/>
          <w:b/>
          <w:sz w:val="24"/>
          <w:szCs w:val="24"/>
        </w:rPr>
        <w:t xml:space="preserve">evelopment </w:t>
      </w:r>
    </w:p>
    <w:p w:rsidR="005F208D" w:rsidRPr="005F208D" w:rsidRDefault="005F208D" w:rsidP="00E864FA">
      <w:pPr>
        <w:spacing w:after="0"/>
        <w:rPr>
          <w:rFonts w:ascii="Arial" w:hAnsi="Arial" w:cs="Arial"/>
          <w:b/>
          <w:sz w:val="24"/>
          <w:szCs w:val="24"/>
        </w:rPr>
      </w:pPr>
    </w:p>
    <w:p w:rsidR="00E864FA" w:rsidRPr="005F208D" w:rsidRDefault="00E864FA" w:rsidP="00E864FA">
      <w:pPr>
        <w:spacing w:after="0"/>
        <w:rPr>
          <w:rFonts w:ascii="Arial" w:hAnsi="Arial" w:cs="Arial"/>
          <w:sz w:val="24"/>
          <w:szCs w:val="24"/>
        </w:rPr>
      </w:pPr>
      <w:r w:rsidRPr="005F208D">
        <w:rPr>
          <w:rFonts w:ascii="Arial" w:hAnsi="Arial" w:cs="Arial"/>
          <w:sz w:val="24"/>
          <w:szCs w:val="24"/>
        </w:rPr>
        <w:t>Compliance date: January 1, 2016</w:t>
      </w:r>
    </w:p>
    <w:p w:rsidR="00E864FA" w:rsidRDefault="00E864FA" w:rsidP="00E864FA">
      <w:pPr>
        <w:spacing w:after="0"/>
        <w:rPr>
          <w:rFonts w:ascii="Arial" w:hAnsi="Arial" w:cs="Arial"/>
          <w:sz w:val="24"/>
          <w:szCs w:val="24"/>
        </w:rPr>
      </w:pPr>
      <w:r w:rsidRPr="005F208D">
        <w:rPr>
          <w:rFonts w:ascii="Arial" w:hAnsi="Arial" w:cs="Arial"/>
          <w:sz w:val="24"/>
          <w:szCs w:val="24"/>
        </w:rPr>
        <w:t>Status: Completed/Ongoing</w:t>
      </w:r>
    </w:p>
    <w:p w:rsidR="005F208D" w:rsidRPr="005F208D" w:rsidRDefault="005F208D" w:rsidP="00E864FA">
      <w:pPr>
        <w:spacing w:after="0"/>
        <w:rPr>
          <w:rFonts w:ascii="Arial" w:hAnsi="Arial" w:cs="Arial"/>
          <w:sz w:val="24"/>
          <w:szCs w:val="24"/>
        </w:rPr>
      </w:pPr>
    </w:p>
    <w:p w:rsidR="005F208D" w:rsidRDefault="005F208D" w:rsidP="00E864F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StorageVault</w:t>
      </w:r>
      <w:proofErr w:type="spellEnd"/>
      <w:r>
        <w:rPr>
          <w:rFonts w:ascii="Arial" w:hAnsi="Arial" w:cs="Arial"/>
          <w:sz w:val="24"/>
          <w:szCs w:val="24"/>
        </w:rPr>
        <w:t xml:space="preserve"> Canada Inc. And its Group of Companies</w:t>
      </w:r>
      <w:r w:rsidR="00E864FA" w:rsidRPr="005F208D">
        <w:rPr>
          <w:rFonts w:ascii="Arial" w:hAnsi="Arial" w:cs="Arial"/>
          <w:sz w:val="24"/>
          <w:szCs w:val="24"/>
        </w:rPr>
        <w:t xml:space="preserve"> is committed to ensuring that we are mindful of accessibility needs and individual</w:t>
      </w:r>
      <w:r>
        <w:rPr>
          <w:rFonts w:ascii="Arial" w:hAnsi="Arial" w:cs="Arial"/>
          <w:sz w:val="24"/>
          <w:szCs w:val="24"/>
        </w:rPr>
        <w:t xml:space="preserve"> </w:t>
      </w:r>
      <w:r w:rsidR="00E864FA" w:rsidRPr="005F208D">
        <w:rPr>
          <w:rFonts w:ascii="Arial" w:hAnsi="Arial" w:cs="Arial"/>
          <w:sz w:val="24"/>
          <w:szCs w:val="24"/>
        </w:rPr>
        <w:t>accommodation plans when executing our performance management process, career</w:t>
      </w:r>
      <w:r>
        <w:rPr>
          <w:rFonts w:ascii="Arial" w:hAnsi="Arial" w:cs="Arial"/>
          <w:sz w:val="24"/>
          <w:szCs w:val="24"/>
        </w:rPr>
        <w:t xml:space="preserve"> </w:t>
      </w:r>
      <w:r w:rsidR="00E864FA" w:rsidRPr="00F370BC">
        <w:rPr>
          <w:rFonts w:ascii="Arial" w:hAnsi="Arial" w:cs="Arial"/>
          <w:noProof/>
          <w:sz w:val="24"/>
          <w:szCs w:val="24"/>
        </w:rPr>
        <w:t>development</w:t>
      </w:r>
      <w:r w:rsidR="00E864FA" w:rsidRPr="005F208D">
        <w:rPr>
          <w:rFonts w:ascii="Arial" w:hAnsi="Arial" w:cs="Arial"/>
          <w:sz w:val="24"/>
          <w:szCs w:val="24"/>
        </w:rPr>
        <w:t xml:space="preserve"> opportunities for </w:t>
      </w:r>
      <w:r>
        <w:rPr>
          <w:rFonts w:ascii="Arial" w:hAnsi="Arial" w:cs="Arial"/>
          <w:sz w:val="24"/>
          <w:szCs w:val="24"/>
        </w:rPr>
        <w:t>employees with disabilities by:</w:t>
      </w:r>
    </w:p>
    <w:p w:rsidR="005F208D" w:rsidRDefault="005F208D" w:rsidP="00E864FA">
      <w:pPr>
        <w:spacing w:after="0"/>
        <w:rPr>
          <w:rFonts w:ascii="Arial" w:hAnsi="Arial" w:cs="Arial"/>
          <w:sz w:val="24"/>
          <w:szCs w:val="24"/>
        </w:rPr>
      </w:pPr>
    </w:p>
    <w:p w:rsidR="00E864FA" w:rsidRPr="005F208D" w:rsidRDefault="00E864FA" w:rsidP="00490CE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F208D">
        <w:rPr>
          <w:rFonts w:ascii="Arial" w:hAnsi="Arial" w:cs="Arial"/>
          <w:sz w:val="24"/>
          <w:szCs w:val="24"/>
        </w:rPr>
        <w:t>Reviewing our employees’ accommodation plans to understand their needs and determine</w:t>
      </w:r>
      <w:r w:rsidR="005F208D" w:rsidRPr="005F208D">
        <w:rPr>
          <w:rFonts w:ascii="Arial" w:hAnsi="Arial" w:cs="Arial"/>
          <w:sz w:val="24"/>
          <w:szCs w:val="24"/>
        </w:rPr>
        <w:t xml:space="preserve"> </w:t>
      </w:r>
      <w:r w:rsidRPr="005F208D">
        <w:rPr>
          <w:rFonts w:ascii="Arial" w:hAnsi="Arial" w:cs="Arial"/>
          <w:sz w:val="24"/>
          <w:szCs w:val="24"/>
        </w:rPr>
        <w:t xml:space="preserve">whether any changes </w:t>
      </w:r>
      <w:r w:rsidRPr="00F370BC">
        <w:rPr>
          <w:rFonts w:ascii="Arial" w:hAnsi="Arial" w:cs="Arial"/>
          <w:noProof/>
          <w:sz w:val="24"/>
          <w:szCs w:val="24"/>
        </w:rPr>
        <w:t>are required</w:t>
      </w:r>
      <w:r w:rsidRPr="005F208D">
        <w:rPr>
          <w:rFonts w:ascii="Arial" w:hAnsi="Arial" w:cs="Arial"/>
          <w:sz w:val="24"/>
          <w:szCs w:val="24"/>
        </w:rPr>
        <w:t xml:space="preserve"> </w:t>
      </w:r>
      <w:r w:rsidRPr="00F43404">
        <w:rPr>
          <w:rFonts w:ascii="Arial" w:hAnsi="Arial" w:cs="Arial"/>
          <w:noProof/>
          <w:sz w:val="24"/>
          <w:szCs w:val="24"/>
        </w:rPr>
        <w:t>to</w:t>
      </w:r>
      <w:r w:rsidRPr="005F208D">
        <w:rPr>
          <w:rFonts w:ascii="Arial" w:hAnsi="Arial" w:cs="Arial"/>
          <w:sz w:val="24"/>
          <w:szCs w:val="24"/>
        </w:rPr>
        <w:t xml:space="preserve"> help them succeed in their roles</w:t>
      </w:r>
      <w:r w:rsidR="005F208D">
        <w:rPr>
          <w:rFonts w:ascii="Arial" w:hAnsi="Arial" w:cs="Arial"/>
          <w:sz w:val="24"/>
          <w:szCs w:val="24"/>
        </w:rPr>
        <w:t>.</w:t>
      </w:r>
    </w:p>
    <w:p w:rsidR="00E864FA" w:rsidRPr="005F208D" w:rsidRDefault="005F208D" w:rsidP="005F208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F208D">
        <w:rPr>
          <w:rFonts w:ascii="Arial" w:hAnsi="Arial" w:cs="Arial"/>
          <w:sz w:val="24"/>
          <w:szCs w:val="24"/>
        </w:rPr>
        <w:t>P</w:t>
      </w:r>
      <w:r w:rsidR="00E864FA" w:rsidRPr="005F208D">
        <w:rPr>
          <w:rFonts w:ascii="Arial" w:hAnsi="Arial" w:cs="Arial"/>
          <w:noProof/>
          <w:sz w:val="24"/>
          <w:szCs w:val="24"/>
        </w:rPr>
        <w:t>roviding</w:t>
      </w:r>
      <w:r w:rsidR="00E864FA" w:rsidRPr="005F208D">
        <w:rPr>
          <w:rFonts w:ascii="Arial" w:hAnsi="Arial" w:cs="Arial"/>
          <w:sz w:val="24"/>
          <w:szCs w:val="24"/>
        </w:rPr>
        <w:t xml:space="preserve"> performance management documents in accessible formats upon request</w:t>
      </w:r>
      <w:r w:rsidR="00AD0EED">
        <w:rPr>
          <w:rFonts w:ascii="Arial" w:hAnsi="Arial" w:cs="Arial"/>
          <w:sz w:val="24"/>
          <w:szCs w:val="24"/>
        </w:rPr>
        <w:t>.</w:t>
      </w:r>
    </w:p>
    <w:p w:rsidR="00E864FA" w:rsidRPr="00AD0EED" w:rsidRDefault="005F208D" w:rsidP="00C82EA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AD0EED">
        <w:rPr>
          <w:rFonts w:ascii="Arial" w:hAnsi="Arial" w:cs="Arial"/>
          <w:sz w:val="24"/>
          <w:szCs w:val="24"/>
        </w:rPr>
        <w:t xml:space="preserve">We </w:t>
      </w:r>
      <w:r w:rsidR="00E864FA" w:rsidRPr="00AD0EED">
        <w:rPr>
          <w:rFonts w:ascii="Arial" w:hAnsi="Arial" w:cs="Arial"/>
          <w:sz w:val="24"/>
          <w:szCs w:val="24"/>
        </w:rPr>
        <w:t xml:space="preserve">will also consider what accommodation our employees with disabilities may need </w:t>
      </w:r>
      <w:r w:rsidRPr="00F43404">
        <w:rPr>
          <w:rFonts w:ascii="Arial" w:hAnsi="Arial" w:cs="Arial"/>
          <w:noProof/>
          <w:sz w:val="24"/>
          <w:szCs w:val="24"/>
        </w:rPr>
        <w:t>to</w:t>
      </w:r>
      <w:r w:rsidR="00E864FA" w:rsidRPr="00AD0EED">
        <w:rPr>
          <w:rFonts w:ascii="Arial" w:hAnsi="Arial" w:cs="Arial"/>
          <w:sz w:val="24"/>
          <w:szCs w:val="24"/>
        </w:rPr>
        <w:t xml:space="preserve"> </w:t>
      </w:r>
      <w:r w:rsidR="00AD0EED" w:rsidRPr="00AD0EED">
        <w:rPr>
          <w:rFonts w:ascii="Arial" w:hAnsi="Arial" w:cs="Arial"/>
          <w:sz w:val="24"/>
          <w:szCs w:val="24"/>
        </w:rPr>
        <w:t>d</w:t>
      </w:r>
      <w:r w:rsidR="00E864FA" w:rsidRPr="00AD0EED">
        <w:rPr>
          <w:rFonts w:ascii="Arial" w:hAnsi="Arial" w:cs="Arial"/>
          <w:sz w:val="24"/>
          <w:szCs w:val="24"/>
        </w:rPr>
        <w:t>evelop new skills and assume additional work responsibilities</w:t>
      </w:r>
      <w:r w:rsidR="00AD0EED" w:rsidRPr="00AD0EED">
        <w:rPr>
          <w:rFonts w:ascii="Arial" w:hAnsi="Arial" w:cs="Arial"/>
          <w:sz w:val="24"/>
          <w:szCs w:val="24"/>
        </w:rPr>
        <w:t>.</w:t>
      </w:r>
    </w:p>
    <w:p w:rsidR="00E864FA" w:rsidRPr="00E864FA" w:rsidRDefault="00E864FA" w:rsidP="00E864FA">
      <w:pPr>
        <w:spacing w:after="0"/>
        <w:rPr>
          <w:rFonts w:ascii="Arial" w:hAnsi="Arial" w:cs="Arial"/>
          <w:sz w:val="24"/>
          <w:szCs w:val="24"/>
        </w:rPr>
      </w:pPr>
    </w:p>
    <w:p w:rsidR="00625BB1" w:rsidRPr="00C628EF" w:rsidRDefault="00625BB1" w:rsidP="00625BB1">
      <w:pPr>
        <w:spacing w:after="0"/>
        <w:rPr>
          <w:rFonts w:ascii="Arial" w:hAnsi="Arial" w:cs="Arial"/>
          <w:b/>
          <w:sz w:val="24"/>
          <w:szCs w:val="24"/>
        </w:rPr>
      </w:pPr>
      <w:r w:rsidRPr="00C628EF">
        <w:rPr>
          <w:rFonts w:ascii="Arial" w:hAnsi="Arial" w:cs="Arial"/>
          <w:b/>
          <w:sz w:val="24"/>
          <w:szCs w:val="24"/>
        </w:rPr>
        <w:t>Return to Work</w:t>
      </w:r>
    </w:p>
    <w:p w:rsidR="00625BB1" w:rsidRDefault="00625BB1" w:rsidP="00625BB1">
      <w:pPr>
        <w:spacing w:after="0"/>
        <w:rPr>
          <w:rFonts w:ascii="Arial" w:hAnsi="Arial" w:cs="Arial"/>
          <w:sz w:val="24"/>
          <w:szCs w:val="24"/>
        </w:rPr>
      </w:pPr>
    </w:p>
    <w:p w:rsidR="00625BB1" w:rsidRDefault="00625BB1" w:rsidP="00625BB1">
      <w:pPr>
        <w:spacing w:after="0"/>
        <w:rPr>
          <w:rFonts w:ascii="Helvetica" w:hAnsi="Helvetica"/>
          <w:color w:val="212121"/>
          <w:sz w:val="26"/>
          <w:szCs w:val="26"/>
          <w:shd w:val="clear" w:color="auto" w:fill="FFFFFF"/>
        </w:rPr>
      </w:pPr>
      <w:proofErr w:type="spellStart"/>
      <w:r w:rsidRPr="00E15B74">
        <w:rPr>
          <w:rFonts w:ascii="Arial" w:hAnsi="Arial" w:cs="Arial"/>
          <w:sz w:val="24"/>
          <w:szCs w:val="24"/>
        </w:rPr>
        <w:t>StorageVault</w:t>
      </w:r>
      <w:proofErr w:type="spellEnd"/>
      <w:r w:rsidRPr="00E15B74">
        <w:rPr>
          <w:rFonts w:ascii="Arial" w:hAnsi="Arial" w:cs="Arial"/>
          <w:sz w:val="24"/>
          <w:szCs w:val="24"/>
        </w:rPr>
        <w:t xml:space="preserve"> Canada Inc. and</w:t>
      </w:r>
      <w:r>
        <w:rPr>
          <w:rFonts w:ascii="Arial" w:hAnsi="Arial" w:cs="Arial"/>
          <w:sz w:val="24"/>
          <w:szCs w:val="24"/>
        </w:rPr>
        <w:t xml:space="preserve"> its</w:t>
      </w:r>
      <w:r w:rsidRPr="00E15B74">
        <w:rPr>
          <w:rFonts w:ascii="Arial" w:hAnsi="Arial" w:cs="Arial"/>
          <w:sz w:val="24"/>
          <w:szCs w:val="24"/>
        </w:rPr>
        <w:t xml:space="preserve"> Group of Companies is committed </w:t>
      </w:r>
      <w:r>
        <w:rPr>
          <w:rFonts w:ascii="Arial" w:hAnsi="Arial" w:cs="Arial"/>
          <w:sz w:val="24"/>
          <w:szCs w:val="24"/>
        </w:rPr>
        <w:t xml:space="preserve">the </w:t>
      </w:r>
      <w:r w:rsidR="00F43404">
        <w:rPr>
          <w:rFonts w:ascii="Arial" w:hAnsi="Arial" w:cs="Arial"/>
          <w:sz w:val="24"/>
          <w:szCs w:val="24"/>
        </w:rPr>
        <w:t>well-being</w:t>
      </w:r>
      <w:r>
        <w:rPr>
          <w:rFonts w:ascii="Arial" w:hAnsi="Arial" w:cs="Arial"/>
          <w:sz w:val="24"/>
          <w:szCs w:val="24"/>
        </w:rPr>
        <w:t xml:space="preserve"> of all </w:t>
      </w:r>
      <w:r w:rsidR="00C628EF">
        <w:rPr>
          <w:rFonts w:ascii="Arial" w:hAnsi="Arial" w:cs="Arial"/>
          <w:sz w:val="24"/>
          <w:szCs w:val="24"/>
        </w:rPr>
        <w:t xml:space="preserve">its </w:t>
      </w:r>
      <w:r>
        <w:rPr>
          <w:rFonts w:ascii="Arial" w:hAnsi="Arial" w:cs="Arial"/>
          <w:sz w:val="24"/>
          <w:szCs w:val="24"/>
        </w:rPr>
        <w:t>employees</w:t>
      </w:r>
      <w:r w:rsidR="00C628EF" w:rsidRPr="00C628EF">
        <w:rPr>
          <w:rFonts w:ascii="Arial" w:hAnsi="Arial" w:cs="Arial"/>
          <w:noProof/>
          <w:sz w:val="24"/>
          <w:szCs w:val="24"/>
        </w:rPr>
        <w:t>.</w:t>
      </w:r>
      <w:r w:rsidR="00C628EF">
        <w:rPr>
          <w:rFonts w:ascii="Arial" w:hAnsi="Arial" w:cs="Arial"/>
          <w:noProof/>
          <w:sz w:val="24"/>
          <w:szCs w:val="24"/>
        </w:rPr>
        <w:t xml:space="preserve"> </w:t>
      </w:r>
      <w:r w:rsidR="00C628EF" w:rsidRPr="00C628EF">
        <w:rPr>
          <w:rFonts w:ascii="Arial" w:hAnsi="Arial" w:cs="Arial"/>
          <w:noProof/>
          <w:sz w:val="24"/>
          <w:szCs w:val="24"/>
        </w:rPr>
        <w:t xml:space="preserve"> </w:t>
      </w:r>
      <w:r w:rsidRPr="00C628EF">
        <w:rPr>
          <w:rFonts w:ascii="Arial" w:hAnsi="Arial" w:cs="Arial"/>
          <w:noProof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are committed </w:t>
      </w:r>
      <w:r w:rsidRPr="00625BB1">
        <w:rPr>
          <w:rFonts w:ascii="Arial" w:hAnsi="Arial" w:cs="Arial"/>
          <w:noProof/>
          <w:sz w:val="24"/>
          <w:szCs w:val="24"/>
        </w:rPr>
        <w:t xml:space="preserve">to </w:t>
      </w:r>
      <w:r>
        <w:rPr>
          <w:rFonts w:ascii="Arial" w:hAnsi="Arial" w:cs="Arial"/>
          <w:noProof/>
          <w:sz w:val="24"/>
          <w:szCs w:val="24"/>
        </w:rPr>
        <w:t>ensure a successful return to work</w:t>
      </w:r>
      <w:r w:rsidR="00C628EF">
        <w:rPr>
          <w:rFonts w:ascii="Arial" w:hAnsi="Arial" w:cs="Arial"/>
          <w:noProof/>
          <w:sz w:val="24"/>
          <w:szCs w:val="24"/>
        </w:rPr>
        <w:t xml:space="preserve"> for our employees and </w:t>
      </w:r>
      <w:r>
        <w:rPr>
          <w:rFonts w:ascii="Arial" w:hAnsi="Arial" w:cs="Arial"/>
          <w:noProof/>
          <w:sz w:val="24"/>
          <w:szCs w:val="24"/>
        </w:rPr>
        <w:t>will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 xml:space="preserve"> develop and have in pla</w:t>
      </w:r>
      <w:r w:rsidR="00C628EF">
        <w:rPr>
          <w:rFonts w:ascii="Helvetica" w:hAnsi="Helvetica"/>
          <w:color w:val="212121"/>
          <w:sz w:val="26"/>
          <w:szCs w:val="26"/>
          <w:shd w:val="clear" w:color="auto" w:fill="FFFFFF"/>
        </w:rPr>
        <w:t xml:space="preserve">ce a return to work plan for an employee with a disability </w:t>
      </w:r>
      <w:r>
        <w:rPr>
          <w:rFonts w:ascii="Helvetica" w:hAnsi="Helvetica"/>
          <w:color w:val="212121"/>
          <w:sz w:val="26"/>
          <w:szCs w:val="26"/>
          <w:shd w:val="clear" w:color="auto" w:fill="FFFFFF"/>
        </w:rPr>
        <w:t>who have been absent from work</w:t>
      </w:r>
      <w:r w:rsidR="00C628EF">
        <w:rPr>
          <w:rFonts w:ascii="Helvetica" w:hAnsi="Helvetica"/>
          <w:color w:val="212121"/>
          <w:sz w:val="26"/>
          <w:szCs w:val="26"/>
          <w:shd w:val="clear" w:color="auto" w:fill="FFFFFF"/>
        </w:rPr>
        <w:t>.</w:t>
      </w:r>
    </w:p>
    <w:p w:rsidR="00C628EF" w:rsidRPr="00C628EF" w:rsidRDefault="00C628EF" w:rsidP="00C628E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 w:rsidRPr="00C628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The return to work process shall:</w:t>
      </w:r>
    </w:p>
    <w:p w:rsidR="00C628EF" w:rsidRPr="00C628EF" w:rsidRDefault="00C628EF" w:rsidP="00D1776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en-CA"/>
        </w:rPr>
        <w:t>O</w:t>
      </w:r>
      <w:r w:rsidRPr="00C628EF">
        <w:rPr>
          <w:rFonts w:ascii="Arial" w:eastAsia="Times New Roman" w:hAnsi="Arial" w:cs="Arial"/>
          <w:noProof/>
          <w:color w:val="212121"/>
          <w:sz w:val="24"/>
          <w:szCs w:val="24"/>
          <w:lang w:eastAsia="en-CA"/>
        </w:rPr>
        <w:t>utline</w:t>
      </w:r>
      <w:r w:rsidRPr="00C628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the steps </w:t>
      </w:r>
      <w:proofErr w:type="spellStart"/>
      <w:r w:rsidRPr="00C628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StorageVault</w:t>
      </w:r>
      <w:proofErr w:type="spellEnd"/>
      <w:r w:rsidRPr="00C628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Canada Inc. and its Group of Companies will take to facilitate the return to work of employees who was absent because their disability required them to be away from work.</w:t>
      </w:r>
    </w:p>
    <w:p w:rsidR="00C628EF" w:rsidRPr="00C628EF" w:rsidRDefault="00C628EF" w:rsidP="00D1776D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en-CA"/>
        </w:rPr>
        <w:t>U</w:t>
      </w:r>
      <w:r w:rsidRPr="00C628EF">
        <w:rPr>
          <w:rFonts w:ascii="Arial" w:eastAsia="Times New Roman" w:hAnsi="Arial" w:cs="Arial"/>
          <w:noProof/>
          <w:color w:val="212121"/>
          <w:sz w:val="24"/>
          <w:szCs w:val="24"/>
          <w:lang w:eastAsia="en-CA"/>
        </w:rPr>
        <w:t>se</w:t>
      </w:r>
      <w:r w:rsidRPr="00C628EF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documented individual accommodation plans as part of the process.</w:t>
      </w:r>
    </w:p>
    <w:p w:rsidR="00C628EF" w:rsidRPr="00625BB1" w:rsidRDefault="00C628EF" w:rsidP="00625BB1">
      <w:pPr>
        <w:spacing w:after="0"/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 xml:space="preserve">Informing </w:t>
      </w:r>
      <w:r w:rsidR="001D5561">
        <w:rPr>
          <w:rFonts w:ascii="Arial" w:hAnsi="Arial" w:cs="Arial"/>
          <w:b/>
          <w:sz w:val="24"/>
          <w:szCs w:val="24"/>
        </w:rPr>
        <w:t xml:space="preserve">Employees </w:t>
      </w:r>
      <w:r w:rsidRPr="00040FC8">
        <w:rPr>
          <w:rFonts w:ascii="Arial" w:hAnsi="Arial" w:cs="Arial"/>
          <w:b/>
          <w:sz w:val="24"/>
          <w:szCs w:val="24"/>
        </w:rPr>
        <w:t xml:space="preserve">of </w:t>
      </w:r>
      <w:r w:rsidR="001D5561">
        <w:rPr>
          <w:rFonts w:ascii="Arial" w:hAnsi="Arial" w:cs="Arial"/>
          <w:b/>
          <w:sz w:val="24"/>
          <w:szCs w:val="24"/>
        </w:rPr>
        <w:t>S</w:t>
      </w:r>
      <w:r w:rsidRPr="00040FC8">
        <w:rPr>
          <w:rFonts w:ascii="Arial" w:hAnsi="Arial" w:cs="Arial"/>
          <w:b/>
          <w:sz w:val="24"/>
          <w:szCs w:val="24"/>
        </w:rPr>
        <w:t>upports: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2016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Status: Completed/Ongoing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625BB1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informing all employees of policies that support employees with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disabilities and of any changes made to existing policies regarding employment accommodations</w:t>
      </w:r>
      <w:r w:rsidR="001D7681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for accessibility.</w:t>
      </w:r>
    </w:p>
    <w:p w:rsidR="007971C5" w:rsidRPr="00040FC8" w:rsidRDefault="007971C5" w:rsidP="00BA4D9C">
      <w:pPr>
        <w:rPr>
          <w:rFonts w:ascii="Arial" w:hAnsi="Arial" w:cs="Arial"/>
          <w:sz w:val="24"/>
          <w:szCs w:val="24"/>
        </w:rPr>
      </w:pPr>
    </w:p>
    <w:p w:rsidR="00F370BC" w:rsidRDefault="00F370BC" w:rsidP="00BA4D9C">
      <w:pPr>
        <w:rPr>
          <w:rFonts w:ascii="Arial" w:hAnsi="Arial" w:cs="Arial"/>
          <w:b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 xml:space="preserve">Accessible formats and communication </w:t>
      </w:r>
      <w:proofErr w:type="gramStart"/>
      <w:r w:rsidRPr="00040FC8">
        <w:rPr>
          <w:rFonts w:ascii="Arial" w:hAnsi="Arial" w:cs="Arial"/>
          <w:b/>
          <w:sz w:val="24"/>
          <w:szCs w:val="24"/>
        </w:rPr>
        <w:t>supports</w:t>
      </w:r>
      <w:proofErr w:type="gramEnd"/>
      <w:r w:rsidRPr="00040FC8">
        <w:rPr>
          <w:rFonts w:ascii="Arial" w:hAnsi="Arial" w:cs="Arial"/>
          <w:b/>
          <w:sz w:val="24"/>
          <w:szCs w:val="24"/>
        </w:rPr>
        <w:t xml:space="preserve"> for employees:</w:t>
      </w:r>
    </w:p>
    <w:p w:rsidR="00BA4D9C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2016</w:t>
      </w:r>
    </w:p>
    <w:p w:rsidR="001D5561" w:rsidRPr="00040FC8" w:rsidRDefault="001D5561" w:rsidP="00BA4D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Status: Completed/Ongoing</w:t>
      </w:r>
    </w:p>
    <w:p w:rsidR="007971C5" w:rsidRPr="00040FC8" w:rsidRDefault="007971C5" w:rsidP="007971C5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E15B74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will take the following steps to make sure all publicly available information is made accessible upon request:</w:t>
      </w:r>
    </w:p>
    <w:p w:rsidR="007971C5" w:rsidRPr="00040FC8" w:rsidRDefault="007971C5" w:rsidP="007971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Provide accessible formats and communication supports to accommodate individual needs </w:t>
      </w:r>
      <w:r w:rsidRPr="00F370BC">
        <w:rPr>
          <w:rFonts w:ascii="Arial" w:hAnsi="Arial" w:cs="Arial"/>
          <w:noProof/>
          <w:sz w:val="24"/>
          <w:szCs w:val="24"/>
        </w:rPr>
        <w:t>in a timely manner</w:t>
      </w:r>
      <w:r w:rsidRPr="00040FC8">
        <w:rPr>
          <w:rFonts w:ascii="Arial" w:hAnsi="Arial" w:cs="Arial"/>
          <w:sz w:val="24"/>
          <w:szCs w:val="24"/>
        </w:rPr>
        <w:t xml:space="preserve"> and at no additional cost</w:t>
      </w:r>
      <w:r w:rsidR="00E15B74">
        <w:rPr>
          <w:rFonts w:ascii="Arial" w:hAnsi="Arial" w:cs="Arial"/>
          <w:sz w:val="24"/>
          <w:szCs w:val="24"/>
        </w:rPr>
        <w:t>.</w:t>
      </w:r>
    </w:p>
    <w:p w:rsidR="00E15B74" w:rsidRDefault="007971C5" w:rsidP="007971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Consult with the individual requesting the information to determine the most suitable accessible format or communication support</w:t>
      </w:r>
      <w:r w:rsidR="00E15B74">
        <w:rPr>
          <w:rFonts w:ascii="Arial" w:hAnsi="Arial" w:cs="Arial"/>
          <w:sz w:val="24"/>
          <w:szCs w:val="24"/>
        </w:rPr>
        <w:t>.</w:t>
      </w:r>
    </w:p>
    <w:p w:rsidR="007971C5" w:rsidRPr="00040FC8" w:rsidRDefault="007971C5" w:rsidP="007971C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Communicate to the public via our website and to all employees via training that accessible formats and communication supports are available</w:t>
      </w:r>
      <w:r w:rsidR="00625BB1">
        <w:rPr>
          <w:rFonts w:ascii="Arial" w:hAnsi="Arial" w:cs="Arial"/>
          <w:sz w:val="24"/>
          <w:szCs w:val="24"/>
        </w:rPr>
        <w:t>.</w:t>
      </w:r>
    </w:p>
    <w:p w:rsidR="007971C5" w:rsidRPr="00040FC8" w:rsidRDefault="007971C5" w:rsidP="007971C5">
      <w:pPr>
        <w:spacing w:after="0"/>
        <w:rPr>
          <w:rFonts w:ascii="Arial" w:hAnsi="Arial" w:cs="Arial"/>
          <w:sz w:val="24"/>
          <w:szCs w:val="24"/>
        </w:rPr>
      </w:pPr>
    </w:p>
    <w:p w:rsidR="007971C5" w:rsidRDefault="007971C5" w:rsidP="007971C5">
      <w:pPr>
        <w:spacing w:after="0"/>
        <w:rPr>
          <w:rFonts w:ascii="Arial" w:hAnsi="Arial" w:cs="Arial"/>
          <w:sz w:val="24"/>
          <w:szCs w:val="24"/>
        </w:rPr>
      </w:pPr>
    </w:p>
    <w:p w:rsidR="00AD0EED" w:rsidRPr="00040FC8" w:rsidRDefault="00AD0EED" w:rsidP="007971C5">
      <w:pPr>
        <w:spacing w:after="0"/>
        <w:rPr>
          <w:rFonts w:ascii="Arial" w:hAnsi="Arial" w:cs="Arial"/>
          <w:sz w:val="24"/>
          <w:szCs w:val="24"/>
        </w:rPr>
      </w:pP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 xml:space="preserve">Accessible </w:t>
      </w:r>
      <w:r w:rsidR="00D92FA8" w:rsidRPr="00040FC8">
        <w:rPr>
          <w:rFonts w:ascii="Arial" w:hAnsi="Arial" w:cs="Arial"/>
          <w:b/>
          <w:sz w:val="24"/>
          <w:szCs w:val="24"/>
        </w:rPr>
        <w:t>E</w:t>
      </w:r>
      <w:r w:rsidRPr="00040FC8">
        <w:rPr>
          <w:rFonts w:ascii="Arial" w:hAnsi="Arial" w:cs="Arial"/>
          <w:b/>
          <w:sz w:val="24"/>
          <w:szCs w:val="24"/>
        </w:rPr>
        <w:t xml:space="preserve">mergency </w:t>
      </w:r>
      <w:r w:rsidR="00D92FA8" w:rsidRPr="00040FC8">
        <w:rPr>
          <w:rFonts w:ascii="Arial" w:hAnsi="Arial" w:cs="Arial"/>
          <w:b/>
          <w:sz w:val="24"/>
          <w:szCs w:val="24"/>
        </w:rPr>
        <w:t>Information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2012</w:t>
      </w:r>
    </w:p>
    <w:p w:rsidR="00BA4D9C" w:rsidRPr="00040FC8" w:rsidRDefault="00BA4D9C" w:rsidP="00BA4D9C">
      <w:pPr>
        <w:rPr>
          <w:rFonts w:ascii="Arial" w:hAnsi="Arial" w:cs="Arial"/>
          <w:i/>
          <w:sz w:val="24"/>
          <w:szCs w:val="24"/>
        </w:rPr>
      </w:pPr>
      <w:r w:rsidRPr="00040FC8">
        <w:rPr>
          <w:rFonts w:ascii="Arial" w:hAnsi="Arial" w:cs="Arial"/>
          <w:i/>
          <w:sz w:val="24"/>
          <w:szCs w:val="24"/>
        </w:rPr>
        <w:t>Status: Completed/Ongoing</w:t>
      </w:r>
    </w:p>
    <w:p w:rsidR="00D92FA8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625BB1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providing customers and clients with publicly available emergency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information in an accessible format upon request. We are also committed to providing employees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with disabilities with individualized emergency response information when necessary. 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For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example:</w:t>
      </w:r>
    </w:p>
    <w:p w:rsidR="00BA4D9C" w:rsidRPr="00040FC8" w:rsidRDefault="00BA4D9C" w:rsidP="00D92FA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Upon learning of an employee’s needs, we will work with them to create an</w:t>
      </w:r>
    </w:p>
    <w:p w:rsidR="00BA4D9C" w:rsidRPr="00040FC8" w:rsidRDefault="00D92FA8" w:rsidP="00D92FA8">
      <w:p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ab/>
      </w:r>
      <w:r w:rsidR="00F43404" w:rsidRPr="00040FC8">
        <w:rPr>
          <w:rFonts w:ascii="Arial" w:hAnsi="Arial" w:cs="Arial"/>
          <w:sz w:val="24"/>
          <w:szCs w:val="24"/>
        </w:rPr>
        <w:t>Individualized</w:t>
      </w:r>
      <w:r w:rsidR="00BA4D9C" w:rsidRPr="00040FC8">
        <w:rPr>
          <w:rFonts w:ascii="Arial" w:hAnsi="Arial" w:cs="Arial"/>
          <w:sz w:val="24"/>
          <w:szCs w:val="24"/>
        </w:rPr>
        <w:t xml:space="preserve"> emergency response plan in their requested accessible format</w:t>
      </w:r>
    </w:p>
    <w:p w:rsidR="00BA4D9C" w:rsidRPr="00040FC8" w:rsidRDefault="00BA4D9C" w:rsidP="00D92FA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The information is reviewed on an annual basis to accommodate a </w:t>
      </w:r>
      <w:proofErr w:type="gramStart"/>
      <w:r w:rsidRPr="00040FC8">
        <w:rPr>
          <w:rFonts w:ascii="Arial" w:hAnsi="Arial" w:cs="Arial"/>
          <w:sz w:val="24"/>
          <w:szCs w:val="24"/>
        </w:rPr>
        <w:t>possible change</w:t>
      </w:r>
      <w:proofErr w:type="gramEnd"/>
      <w:r w:rsidRPr="00040FC8">
        <w:rPr>
          <w:rFonts w:ascii="Arial" w:hAnsi="Arial" w:cs="Arial"/>
          <w:sz w:val="24"/>
          <w:szCs w:val="24"/>
        </w:rPr>
        <w:t xml:space="preserve"> in the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employee’s workspace location, a change in the employee’s overall accommodation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 xml:space="preserve">needs, or in </w:t>
      </w:r>
      <w:proofErr w:type="spellStart"/>
      <w:r w:rsidR="00F91548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F91548" w:rsidRPr="00040FC8">
        <w:rPr>
          <w:rFonts w:ascii="Arial" w:hAnsi="Arial" w:cs="Arial"/>
          <w:sz w:val="24"/>
          <w:szCs w:val="24"/>
        </w:rPr>
        <w:t xml:space="preserve"> Canada Inc. and </w:t>
      </w:r>
      <w:r w:rsidR="008E43C9">
        <w:rPr>
          <w:rFonts w:ascii="Arial" w:hAnsi="Arial" w:cs="Arial"/>
          <w:sz w:val="24"/>
          <w:szCs w:val="24"/>
        </w:rPr>
        <w:t xml:space="preserve">Group of </w:t>
      </w:r>
      <w:r w:rsidR="00F43404">
        <w:rPr>
          <w:rFonts w:ascii="Arial" w:hAnsi="Arial" w:cs="Arial"/>
          <w:sz w:val="24"/>
          <w:szCs w:val="24"/>
        </w:rPr>
        <w:t>Companies</w:t>
      </w:r>
      <w:r w:rsidR="00F43404" w:rsidRPr="00040FC8">
        <w:rPr>
          <w:rFonts w:ascii="Arial" w:hAnsi="Arial" w:cs="Arial"/>
          <w:sz w:val="24"/>
          <w:szCs w:val="24"/>
        </w:rPr>
        <w:t>’</w:t>
      </w:r>
      <w:r w:rsidRPr="00040FC8">
        <w:rPr>
          <w:rFonts w:ascii="Arial" w:hAnsi="Arial" w:cs="Arial"/>
          <w:sz w:val="24"/>
          <w:szCs w:val="24"/>
        </w:rPr>
        <w:t xml:space="preserve"> emergency response policies</w:t>
      </w:r>
      <w:r w:rsidR="00625BB1">
        <w:rPr>
          <w:rFonts w:ascii="Arial" w:hAnsi="Arial" w:cs="Arial"/>
          <w:sz w:val="24"/>
          <w:szCs w:val="24"/>
        </w:rPr>
        <w:t>.</w:t>
      </w:r>
    </w:p>
    <w:p w:rsidR="00BA4D9C" w:rsidRPr="00040FC8" w:rsidRDefault="00BA4D9C" w:rsidP="00D92FA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Each employee’s individualized emergency plan </w:t>
      </w:r>
      <w:r w:rsidRPr="00F370BC">
        <w:rPr>
          <w:rFonts w:ascii="Arial" w:hAnsi="Arial" w:cs="Arial"/>
          <w:noProof/>
          <w:sz w:val="24"/>
          <w:szCs w:val="24"/>
        </w:rPr>
        <w:t>is shared</w:t>
      </w:r>
      <w:r w:rsidRPr="00040FC8">
        <w:rPr>
          <w:rFonts w:ascii="Arial" w:hAnsi="Arial" w:cs="Arial"/>
          <w:sz w:val="24"/>
          <w:szCs w:val="24"/>
        </w:rPr>
        <w:t xml:space="preserve"> with those employees who are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 xml:space="preserve">designated emergency response personnel </w:t>
      </w:r>
      <w:proofErr w:type="spellStart"/>
      <w:r w:rsidR="00781F53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781F53" w:rsidRPr="00040FC8">
        <w:rPr>
          <w:rFonts w:ascii="Arial" w:hAnsi="Arial" w:cs="Arial"/>
          <w:sz w:val="24"/>
          <w:szCs w:val="24"/>
        </w:rPr>
        <w:t xml:space="preserve"> Canada Inc. and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625BB1">
        <w:rPr>
          <w:rFonts w:ascii="Arial" w:hAnsi="Arial" w:cs="Arial"/>
          <w:sz w:val="24"/>
          <w:szCs w:val="24"/>
        </w:rPr>
        <w:t>.</w:t>
      </w:r>
    </w:p>
    <w:p w:rsidR="00D92FA8" w:rsidRDefault="00D92FA8" w:rsidP="00BA4D9C">
      <w:pPr>
        <w:rPr>
          <w:rFonts w:ascii="Arial" w:hAnsi="Arial" w:cs="Arial"/>
          <w:sz w:val="24"/>
          <w:szCs w:val="24"/>
        </w:rPr>
      </w:pPr>
    </w:p>
    <w:p w:rsidR="00AD0EED" w:rsidRDefault="00AD0EED" w:rsidP="00BA4D9C">
      <w:pPr>
        <w:rPr>
          <w:rFonts w:ascii="Arial" w:hAnsi="Arial" w:cs="Arial"/>
          <w:sz w:val="24"/>
          <w:szCs w:val="24"/>
        </w:rPr>
      </w:pPr>
    </w:p>
    <w:p w:rsidR="00F370BC" w:rsidRPr="00040FC8" w:rsidRDefault="00F370BC" w:rsidP="00BA4D9C">
      <w:pPr>
        <w:rPr>
          <w:rFonts w:ascii="Arial" w:hAnsi="Arial" w:cs="Arial"/>
          <w:sz w:val="24"/>
          <w:szCs w:val="24"/>
        </w:rPr>
      </w:pPr>
    </w:p>
    <w:p w:rsidR="00F370BC" w:rsidRDefault="00F370BC" w:rsidP="00BA4D9C">
      <w:pPr>
        <w:rPr>
          <w:rFonts w:ascii="Arial" w:hAnsi="Arial" w:cs="Arial"/>
          <w:b/>
          <w:sz w:val="24"/>
          <w:szCs w:val="24"/>
        </w:rPr>
      </w:pPr>
    </w:p>
    <w:p w:rsidR="00D92FA8" w:rsidRPr="00E864FA" w:rsidRDefault="00D92FA8" w:rsidP="00BA4D9C">
      <w:pPr>
        <w:rPr>
          <w:rFonts w:ascii="Arial" w:hAnsi="Arial" w:cs="Arial"/>
          <w:b/>
          <w:sz w:val="24"/>
          <w:szCs w:val="24"/>
        </w:rPr>
      </w:pPr>
      <w:r w:rsidRPr="00E864FA">
        <w:rPr>
          <w:rFonts w:ascii="Arial" w:hAnsi="Arial" w:cs="Arial"/>
          <w:b/>
          <w:sz w:val="24"/>
          <w:szCs w:val="24"/>
        </w:rPr>
        <w:t>Design of Public Spaces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Compliance date: January 1, 2017</w:t>
      </w:r>
    </w:p>
    <w:p w:rsidR="00BA4D9C" w:rsidRPr="00040FC8" w:rsidRDefault="00BA4D9C" w:rsidP="00BA4D9C">
      <w:pPr>
        <w:rPr>
          <w:rFonts w:ascii="Arial" w:hAnsi="Arial" w:cs="Arial"/>
          <w:b/>
          <w:sz w:val="24"/>
          <w:szCs w:val="24"/>
        </w:rPr>
      </w:pPr>
      <w:r w:rsidRPr="00040FC8">
        <w:rPr>
          <w:rFonts w:ascii="Arial" w:hAnsi="Arial" w:cs="Arial"/>
          <w:b/>
          <w:sz w:val="24"/>
          <w:szCs w:val="24"/>
        </w:rPr>
        <w:t>Status: Completed/Ongoing</w:t>
      </w:r>
    </w:p>
    <w:p w:rsidR="00BA4D9C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 </w:t>
      </w:r>
      <w:r w:rsidR="00E864FA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will meet the Accessibility Standards for the Design of Public Spaces when building or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making major modifications to public spaces. These public spaces include:</w:t>
      </w:r>
    </w:p>
    <w:p w:rsidR="00BA4D9C" w:rsidRPr="00040FC8" w:rsidRDefault="00BA4D9C" w:rsidP="00D92F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Outdoor paths of travel like sidewalks, ramps, stairs, and curb ramps</w:t>
      </w:r>
    </w:p>
    <w:p w:rsidR="00BA4D9C" w:rsidRPr="00040FC8" w:rsidRDefault="00BA4D9C" w:rsidP="00D92F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Accessible parking</w:t>
      </w:r>
    </w:p>
    <w:p w:rsidR="00BA4D9C" w:rsidRPr="00040FC8" w:rsidRDefault="00BA4D9C" w:rsidP="00D92FA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Service-related elements like service counters and waiting areas</w:t>
      </w:r>
    </w:p>
    <w:p w:rsidR="00D92FA8" w:rsidRPr="00040FC8" w:rsidRDefault="00F91548" w:rsidP="00BA4D9C">
      <w:pPr>
        <w:rPr>
          <w:rFonts w:ascii="Arial" w:hAnsi="Arial" w:cs="Arial"/>
          <w:sz w:val="24"/>
          <w:szCs w:val="24"/>
        </w:rPr>
      </w:pPr>
      <w:proofErr w:type="spellStart"/>
      <w:r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Pr="00040FC8">
        <w:rPr>
          <w:rFonts w:ascii="Arial" w:hAnsi="Arial" w:cs="Arial"/>
          <w:sz w:val="24"/>
          <w:szCs w:val="24"/>
        </w:rPr>
        <w:t xml:space="preserve"> Canada Inc. and</w:t>
      </w:r>
      <w:r w:rsidR="009A0B43">
        <w:rPr>
          <w:rFonts w:ascii="Arial" w:hAnsi="Arial" w:cs="Arial"/>
          <w:sz w:val="24"/>
          <w:szCs w:val="24"/>
        </w:rPr>
        <w:t xml:space="preserve"> its</w:t>
      </w:r>
      <w:r w:rsidRPr="00040FC8">
        <w:rPr>
          <w:rFonts w:ascii="Arial" w:hAnsi="Arial" w:cs="Arial"/>
          <w:sz w:val="24"/>
          <w:szCs w:val="24"/>
        </w:rPr>
        <w:t xml:space="preserve">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="00BA4D9C" w:rsidRPr="00040FC8">
        <w:rPr>
          <w:rFonts w:ascii="Arial" w:hAnsi="Arial" w:cs="Arial"/>
          <w:sz w:val="24"/>
          <w:szCs w:val="24"/>
        </w:rPr>
        <w:t xml:space="preserve"> is committed to ensuring that procedures are in place for preventative and emergency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>maintenance of the accessible elements in public spaces, and for dealing with temporary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="00BA4D9C" w:rsidRPr="00040FC8">
        <w:rPr>
          <w:rFonts w:ascii="Arial" w:hAnsi="Arial" w:cs="Arial"/>
          <w:sz w:val="24"/>
          <w:szCs w:val="24"/>
        </w:rPr>
        <w:t xml:space="preserve">disruptions when accessible elements are not in working order. </w:t>
      </w:r>
    </w:p>
    <w:p w:rsidR="00BA4D9C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For example:</w:t>
      </w:r>
    </w:p>
    <w:p w:rsidR="00BA4D9C" w:rsidRPr="00040FC8" w:rsidRDefault="00BA4D9C" w:rsidP="00BA4D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A multi-year landscaping</w:t>
      </w:r>
      <w:r w:rsidR="00B93EBD">
        <w:rPr>
          <w:rFonts w:ascii="Arial" w:hAnsi="Arial" w:cs="Arial"/>
          <w:sz w:val="24"/>
          <w:szCs w:val="24"/>
        </w:rPr>
        <w:t xml:space="preserve"> </w:t>
      </w:r>
      <w:r w:rsidR="009A0B43">
        <w:rPr>
          <w:rFonts w:ascii="Arial" w:hAnsi="Arial" w:cs="Arial"/>
          <w:sz w:val="24"/>
          <w:szCs w:val="24"/>
        </w:rPr>
        <w:t>plan</w:t>
      </w:r>
      <w:r w:rsidRPr="00040FC8">
        <w:rPr>
          <w:rFonts w:ascii="Arial" w:hAnsi="Arial" w:cs="Arial"/>
          <w:sz w:val="24"/>
          <w:szCs w:val="24"/>
        </w:rPr>
        <w:t xml:space="preserve"> is in place to ensure all accessible areas, such as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outdoor paths of travel, are clear from any obstructions (</w:t>
      </w:r>
      <w:r w:rsidRPr="00F370BC">
        <w:rPr>
          <w:rFonts w:ascii="Arial" w:hAnsi="Arial" w:cs="Arial"/>
          <w:noProof/>
          <w:sz w:val="24"/>
          <w:szCs w:val="24"/>
        </w:rPr>
        <w:t>i.e.</w:t>
      </w:r>
      <w:r w:rsidRPr="00040FC8">
        <w:rPr>
          <w:rFonts w:ascii="Arial" w:hAnsi="Arial" w:cs="Arial"/>
          <w:sz w:val="24"/>
          <w:szCs w:val="24"/>
        </w:rPr>
        <w:t xml:space="preserve"> debris, snow, ice, etc.).</w:t>
      </w:r>
    </w:p>
    <w:p w:rsidR="00BA4D9C" w:rsidRPr="00040FC8" w:rsidRDefault="00BA4D9C" w:rsidP="00BA4D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Standard operating procedures are in place to check for potential disruptions or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deficiencies on a daily, weekly and monthly basis. All deficiencies are reported through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a maintenance ticket system and received by a facilities maintenance team for action.</w:t>
      </w:r>
    </w:p>
    <w:p w:rsidR="00BA4D9C" w:rsidRPr="00040FC8" w:rsidRDefault="00BA4D9C" w:rsidP="00BA4D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 xml:space="preserve">All </w:t>
      </w:r>
      <w:proofErr w:type="spellStart"/>
      <w:r w:rsidR="00F91548" w:rsidRPr="00040FC8">
        <w:rPr>
          <w:rFonts w:ascii="Arial" w:hAnsi="Arial" w:cs="Arial"/>
          <w:sz w:val="24"/>
          <w:szCs w:val="24"/>
        </w:rPr>
        <w:t>StorageVault</w:t>
      </w:r>
      <w:proofErr w:type="spellEnd"/>
      <w:r w:rsidR="00F91548" w:rsidRPr="00040FC8">
        <w:rPr>
          <w:rFonts w:ascii="Arial" w:hAnsi="Arial" w:cs="Arial"/>
          <w:sz w:val="24"/>
          <w:szCs w:val="24"/>
        </w:rPr>
        <w:t xml:space="preserve"> Canada Inc. and </w:t>
      </w:r>
      <w:r w:rsidR="009A0B43">
        <w:rPr>
          <w:rFonts w:ascii="Arial" w:hAnsi="Arial" w:cs="Arial"/>
          <w:sz w:val="24"/>
          <w:szCs w:val="24"/>
        </w:rPr>
        <w:t xml:space="preserve">its </w:t>
      </w:r>
      <w:r w:rsidR="008E43C9">
        <w:rPr>
          <w:rFonts w:ascii="Arial" w:hAnsi="Arial" w:cs="Arial"/>
          <w:sz w:val="24"/>
          <w:szCs w:val="24"/>
        </w:rPr>
        <w:t>Group of Companies</w:t>
      </w:r>
      <w:r w:rsidRPr="00040FC8">
        <w:rPr>
          <w:rFonts w:ascii="Arial" w:hAnsi="Arial" w:cs="Arial"/>
          <w:sz w:val="24"/>
          <w:szCs w:val="24"/>
        </w:rPr>
        <w:t xml:space="preserve"> facilities are monitored by staff </w:t>
      </w:r>
      <w:r w:rsidR="009A0B43">
        <w:rPr>
          <w:rFonts w:ascii="Arial" w:hAnsi="Arial" w:cs="Arial"/>
          <w:sz w:val="24"/>
          <w:szCs w:val="24"/>
        </w:rPr>
        <w:t>during business hours</w:t>
      </w:r>
      <w:r w:rsidR="00F43404">
        <w:rPr>
          <w:rFonts w:ascii="Arial" w:hAnsi="Arial" w:cs="Arial"/>
          <w:sz w:val="24"/>
          <w:szCs w:val="24"/>
        </w:rPr>
        <w:t>,</w:t>
      </w:r>
      <w:r w:rsidR="009A0B43">
        <w:rPr>
          <w:rFonts w:ascii="Arial" w:hAnsi="Arial" w:cs="Arial"/>
          <w:sz w:val="24"/>
          <w:szCs w:val="24"/>
        </w:rPr>
        <w:t xml:space="preserve"> </w:t>
      </w:r>
      <w:r w:rsidR="009A0B43" w:rsidRPr="00F43404">
        <w:rPr>
          <w:rFonts w:ascii="Arial" w:hAnsi="Arial" w:cs="Arial"/>
          <w:noProof/>
          <w:sz w:val="24"/>
          <w:szCs w:val="24"/>
        </w:rPr>
        <w:t>and</w:t>
      </w:r>
      <w:r w:rsidR="009A0B43">
        <w:rPr>
          <w:rFonts w:ascii="Arial" w:hAnsi="Arial" w:cs="Arial"/>
          <w:sz w:val="24"/>
          <w:szCs w:val="24"/>
        </w:rPr>
        <w:t xml:space="preserve"> our elevators are equipped with </w:t>
      </w:r>
      <w:r w:rsidRPr="00040FC8">
        <w:rPr>
          <w:rFonts w:ascii="Arial" w:hAnsi="Arial" w:cs="Arial"/>
          <w:sz w:val="24"/>
          <w:szCs w:val="24"/>
        </w:rPr>
        <w:t xml:space="preserve">24 hours a day </w:t>
      </w:r>
      <w:r w:rsidR="009A0B43">
        <w:rPr>
          <w:rFonts w:ascii="Arial" w:hAnsi="Arial" w:cs="Arial"/>
          <w:sz w:val="24"/>
          <w:szCs w:val="24"/>
        </w:rPr>
        <w:t xml:space="preserve">emergency </w:t>
      </w:r>
      <w:r w:rsidRPr="00040FC8">
        <w:rPr>
          <w:rFonts w:ascii="Arial" w:hAnsi="Arial" w:cs="Arial"/>
          <w:sz w:val="24"/>
          <w:szCs w:val="24"/>
        </w:rPr>
        <w:t xml:space="preserve">call buttons to facilitate </w:t>
      </w:r>
      <w:r w:rsidR="00F43404" w:rsidRPr="00F370BC">
        <w:rPr>
          <w:rFonts w:ascii="Arial" w:hAnsi="Arial" w:cs="Arial"/>
          <w:noProof/>
          <w:sz w:val="24"/>
          <w:szCs w:val="24"/>
        </w:rPr>
        <w:t>on-</w:t>
      </w:r>
      <w:r w:rsidRPr="00F370BC">
        <w:rPr>
          <w:rFonts w:ascii="Arial" w:hAnsi="Arial" w:cs="Arial"/>
          <w:noProof/>
          <w:sz w:val="24"/>
          <w:szCs w:val="24"/>
        </w:rPr>
        <w:t>cal</w:t>
      </w:r>
      <w:r w:rsidR="00B93EBD">
        <w:rPr>
          <w:rFonts w:ascii="Arial" w:hAnsi="Arial" w:cs="Arial"/>
          <w:noProof/>
          <w:sz w:val="24"/>
          <w:szCs w:val="24"/>
        </w:rPr>
        <w:t>l</w:t>
      </w:r>
      <w:r w:rsidRPr="00040FC8">
        <w:rPr>
          <w:rFonts w:ascii="Arial" w:hAnsi="Arial" w:cs="Arial"/>
          <w:sz w:val="24"/>
          <w:szCs w:val="24"/>
        </w:rPr>
        <w:t xml:space="preserve"> emergency service providers.</w:t>
      </w:r>
    </w:p>
    <w:p w:rsidR="00BA4D9C" w:rsidRPr="00040FC8" w:rsidRDefault="00BA4D9C" w:rsidP="00BA4D9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In the event of a service disruption, we will notify the public of the service disruption and</w:t>
      </w:r>
      <w:r w:rsidR="00D92FA8" w:rsidRPr="00040FC8">
        <w:rPr>
          <w:rFonts w:ascii="Arial" w:hAnsi="Arial" w:cs="Arial"/>
          <w:sz w:val="24"/>
          <w:szCs w:val="24"/>
        </w:rPr>
        <w:t xml:space="preserve"> </w:t>
      </w:r>
      <w:r w:rsidRPr="00040FC8">
        <w:rPr>
          <w:rFonts w:ascii="Arial" w:hAnsi="Arial" w:cs="Arial"/>
          <w:sz w:val="24"/>
          <w:szCs w:val="24"/>
        </w:rPr>
        <w:t>the available alternatives.</w:t>
      </w:r>
    </w:p>
    <w:p w:rsidR="00855758" w:rsidRPr="00040FC8" w:rsidRDefault="00BA4D9C" w:rsidP="00BA4D9C">
      <w:pPr>
        <w:rPr>
          <w:rFonts w:ascii="Arial" w:hAnsi="Arial" w:cs="Arial"/>
          <w:sz w:val="24"/>
          <w:szCs w:val="24"/>
        </w:rPr>
      </w:pPr>
      <w:r w:rsidRPr="00040FC8">
        <w:rPr>
          <w:rFonts w:ascii="Arial" w:hAnsi="Arial" w:cs="Arial"/>
          <w:sz w:val="24"/>
          <w:szCs w:val="24"/>
        </w:rPr>
        <w:t>For more information on this accessibility plan, please contact</w:t>
      </w:r>
      <w:r w:rsidR="009A0B43">
        <w:rPr>
          <w:rFonts w:ascii="Arial" w:hAnsi="Arial" w:cs="Arial"/>
          <w:sz w:val="24"/>
          <w:szCs w:val="24"/>
        </w:rPr>
        <w:t xml:space="preserve"> us </w:t>
      </w:r>
      <w:r w:rsidR="00D92FA8" w:rsidRPr="00040FC8">
        <w:rPr>
          <w:rFonts w:ascii="Arial" w:hAnsi="Arial" w:cs="Arial"/>
          <w:sz w:val="24"/>
          <w:szCs w:val="24"/>
        </w:rPr>
        <w:t xml:space="preserve">by email </w:t>
      </w:r>
      <w:r w:rsidR="009A0B43">
        <w:rPr>
          <w:rFonts w:ascii="Arial" w:hAnsi="Arial" w:cs="Arial"/>
          <w:sz w:val="24"/>
          <w:szCs w:val="24"/>
        </w:rPr>
        <w:t xml:space="preserve">at </w:t>
      </w:r>
      <w:hyperlink r:id="rId7" w:history="1">
        <w:r w:rsidR="009A0B43" w:rsidRPr="00C31663">
          <w:rPr>
            <w:rStyle w:val="Hyperlink"/>
            <w:rFonts w:ascii="Arial" w:hAnsi="Arial" w:cs="Arial"/>
            <w:sz w:val="24"/>
            <w:szCs w:val="24"/>
          </w:rPr>
          <w:t>AODA@storagevaultcanada.com</w:t>
        </w:r>
      </w:hyperlink>
      <w:r w:rsidR="009A0B43">
        <w:rPr>
          <w:rFonts w:ascii="Arial" w:hAnsi="Arial" w:cs="Arial"/>
          <w:sz w:val="24"/>
          <w:szCs w:val="24"/>
        </w:rPr>
        <w:t xml:space="preserve">. </w:t>
      </w:r>
      <w:r w:rsidRPr="00040FC8">
        <w:rPr>
          <w:rFonts w:ascii="Arial" w:hAnsi="Arial" w:cs="Arial"/>
          <w:sz w:val="24"/>
          <w:szCs w:val="24"/>
        </w:rPr>
        <w:t xml:space="preserve">Accessible formats of this document are also available free upon request </w:t>
      </w:r>
      <w:r w:rsidR="00D92FA8" w:rsidRPr="00040FC8">
        <w:rPr>
          <w:rFonts w:ascii="Arial" w:hAnsi="Arial" w:cs="Arial"/>
          <w:sz w:val="24"/>
          <w:szCs w:val="24"/>
        </w:rPr>
        <w:t>by email at AODA@storagevaultcanada.com</w:t>
      </w:r>
      <w:r w:rsidRPr="00040FC8">
        <w:rPr>
          <w:rFonts w:ascii="Arial" w:hAnsi="Arial" w:cs="Arial"/>
          <w:sz w:val="24"/>
          <w:szCs w:val="24"/>
        </w:rPr>
        <w:t>.</w:t>
      </w:r>
    </w:p>
    <w:sectPr w:rsidR="00855758" w:rsidRPr="0004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41" w:rsidRDefault="00CF2041" w:rsidP="00781F53">
      <w:pPr>
        <w:spacing w:after="0" w:line="240" w:lineRule="auto"/>
      </w:pPr>
      <w:r>
        <w:separator/>
      </w:r>
    </w:p>
  </w:endnote>
  <w:endnote w:type="continuationSeparator" w:id="0">
    <w:p w:rsidR="00CF2041" w:rsidRDefault="00CF2041" w:rsidP="0078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2B" w:rsidRDefault="00D53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697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1D9" w:rsidRDefault="001951D9">
        <w:pPr>
          <w:pStyle w:val="Footer"/>
          <w:jc w:val="right"/>
        </w:pPr>
        <w:r>
          <w:t xml:space="preserve">SVI - </w:t>
        </w:r>
        <w:r w:rsidRPr="001951D9">
          <w:t xml:space="preserve">AODA - Multi-year Accessibility Plan  </w:t>
        </w:r>
        <w:r w:rsidRPr="00040FC8">
          <w:rPr>
            <w:rFonts w:ascii="Arial" w:hAnsi="Arial" w:cs="Arial"/>
            <w:sz w:val="32"/>
            <w:szCs w:val="32"/>
          </w:rP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3D2B" w:rsidRPr="00D53D2B" w:rsidRDefault="00D53D2B" w:rsidP="00D53D2B">
    <w:pPr>
      <w:pStyle w:val="Footer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2B" w:rsidRDefault="00D53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41" w:rsidRDefault="00CF2041" w:rsidP="00781F53">
      <w:pPr>
        <w:spacing w:after="0" w:line="240" w:lineRule="auto"/>
      </w:pPr>
      <w:r>
        <w:separator/>
      </w:r>
    </w:p>
  </w:footnote>
  <w:footnote w:type="continuationSeparator" w:id="0">
    <w:p w:rsidR="00CF2041" w:rsidRDefault="00CF2041" w:rsidP="0078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2B" w:rsidRDefault="00D53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F53" w:rsidRDefault="00781F53">
    <w:pPr>
      <w:pStyle w:val="Header"/>
    </w:pPr>
    <w:r>
      <w:rPr>
        <w:noProof/>
        <w:lang w:eastAsia="en-CA"/>
      </w:rPr>
      <w:drawing>
        <wp:inline distT="0" distB="0" distL="0" distR="0" wp14:anchorId="311CAF5C" wp14:editId="3ED25AF6">
          <wp:extent cx="2381250" cy="476250"/>
          <wp:effectExtent l="0" t="0" r="0" b="0"/>
          <wp:docPr id="1" name="Picture 1" descr="StorageV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rageV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74C" w:rsidRDefault="009B47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2B" w:rsidRDefault="00D53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E3E"/>
    <w:multiLevelType w:val="hybridMultilevel"/>
    <w:tmpl w:val="5D701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E84"/>
    <w:multiLevelType w:val="hybridMultilevel"/>
    <w:tmpl w:val="0D0E2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317"/>
    <w:multiLevelType w:val="hybridMultilevel"/>
    <w:tmpl w:val="05BA1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E34"/>
    <w:multiLevelType w:val="multilevel"/>
    <w:tmpl w:val="D106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F63AA"/>
    <w:multiLevelType w:val="hybridMultilevel"/>
    <w:tmpl w:val="B54828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54919"/>
    <w:multiLevelType w:val="hybridMultilevel"/>
    <w:tmpl w:val="82FA4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7F21"/>
    <w:multiLevelType w:val="hybridMultilevel"/>
    <w:tmpl w:val="87D0D5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638F"/>
    <w:multiLevelType w:val="hybridMultilevel"/>
    <w:tmpl w:val="0986C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9207F"/>
    <w:multiLevelType w:val="hybridMultilevel"/>
    <w:tmpl w:val="34A06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029E1"/>
    <w:multiLevelType w:val="hybridMultilevel"/>
    <w:tmpl w:val="ABB49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03"/>
    <w:multiLevelType w:val="hybridMultilevel"/>
    <w:tmpl w:val="FF700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249"/>
    <w:multiLevelType w:val="hybridMultilevel"/>
    <w:tmpl w:val="0A4C5B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2042A"/>
    <w:multiLevelType w:val="hybridMultilevel"/>
    <w:tmpl w:val="61D0C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TE0sTQyMzA0NDZR0lEKTi0uzszPAykwrgUAlaZIISwAAAA="/>
  </w:docVars>
  <w:rsids>
    <w:rsidRoot w:val="00BA4D9C"/>
    <w:rsid w:val="00040FC8"/>
    <w:rsid w:val="000671AF"/>
    <w:rsid w:val="00161C33"/>
    <w:rsid w:val="001951D9"/>
    <w:rsid w:val="001D5561"/>
    <w:rsid w:val="001D7681"/>
    <w:rsid w:val="003E41BB"/>
    <w:rsid w:val="004240E7"/>
    <w:rsid w:val="005F208D"/>
    <w:rsid w:val="00625BB1"/>
    <w:rsid w:val="0070104A"/>
    <w:rsid w:val="00781F53"/>
    <w:rsid w:val="007971C5"/>
    <w:rsid w:val="00855758"/>
    <w:rsid w:val="008E43C9"/>
    <w:rsid w:val="0097105C"/>
    <w:rsid w:val="009A0B43"/>
    <w:rsid w:val="009B474C"/>
    <w:rsid w:val="009E7E54"/>
    <w:rsid w:val="00AD0EED"/>
    <w:rsid w:val="00B93EBD"/>
    <w:rsid w:val="00BA4D9C"/>
    <w:rsid w:val="00C628EF"/>
    <w:rsid w:val="00CF2041"/>
    <w:rsid w:val="00D53D2B"/>
    <w:rsid w:val="00D92FA8"/>
    <w:rsid w:val="00E15B74"/>
    <w:rsid w:val="00E639ED"/>
    <w:rsid w:val="00E864FA"/>
    <w:rsid w:val="00F370BC"/>
    <w:rsid w:val="00F43404"/>
    <w:rsid w:val="00F4514A"/>
    <w:rsid w:val="00F91548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85570-776B-47FE-8834-F0D589AB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53"/>
  </w:style>
  <w:style w:type="paragraph" w:styleId="Footer">
    <w:name w:val="footer"/>
    <w:basedOn w:val="Normal"/>
    <w:link w:val="FooterChar"/>
    <w:uiPriority w:val="99"/>
    <w:unhideWhenUsed/>
    <w:rsid w:val="0078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53"/>
  </w:style>
  <w:style w:type="paragraph" w:styleId="Title">
    <w:name w:val="Title"/>
    <w:basedOn w:val="Normal"/>
    <w:next w:val="Normal"/>
    <w:link w:val="TitleChar"/>
    <w:uiPriority w:val="10"/>
    <w:qFormat/>
    <w:rsid w:val="009B47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4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5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A0B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ODA@storagevaultcanad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Albert Fung</cp:lastModifiedBy>
  <cp:revision>2</cp:revision>
  <cp:lastPrinted>2018-09-14T14:04:00Z</cp:lastPrinted>
  <dcterms:created xsi:type="dcterms:W3CDTF">2018-09-14T19:27:00Z</dcterms:created>
  <dcterms:modified xsi:type="dcterms:W3CDTF">2018-09-14T19:27:00Z</dcterms:modified>
</cp:coreProperties>
</file>